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73DEC" w14:textId="77777777" w:rsidR="00B62197" w:rsidRPr="001F2A61" w:rsidRDefault="00B62197" w:rsidP="00AB472D">
      <w:pPr>
        <w:spacing w:line="256" w:lineRule="auto"/>
        <w:jc w:val="center"/>
        <w:rPr>
          <w:rFonts w:ascii="Arial" w:hAnsi="Arial" w:cs="Arial"/>
          <w:b/>
          <w:sz w:val="32"/>
          <w:szCs w:val="32"/>
        </w:rPr>
      </w:pPr>
    </w:p>
    <w:p w14:paraId="7DB33F39" w14:textId="316C20D2" w:rsidR="00AB472D" w:rsidRPr="00BE670D" w:rsidRDefault="00AB472D" w:rsidP="00AB472D">
      <w:pPr>
        <w:spacing w:line="256" w:lineRule="auto"/>
        <w:jc w:val="center"/>
        <w:rPr>
          <w:rFonts w:ascii="Arial" w:hAnsi="Arial" w:cs="Arial"/>
          <w:b/>
          <w:sz w:val="44"/>
          <w:szCs w:val="32"/>
        </w:rPr>
      </w:pPr>
      <w:r w:rsidRPr="00BE670D">
        <w:rPr>
          <w:rFonts w:ascii="Arial" w:hAnsi="Arial" w:cs="Arial"/>
          <w:b/>
          <w:sz w:val="44"/>
          <w:szCs w:val="32"/>
        </w:rPr>
        <w:t>P</w:t>
      </w:r>
      <w:r w:rsidR="006A3C50" w:rsidRPr="00BE670D">
        <w:rPr>
          <w:rFonts w:ascii="Arial" w:hAnsi="Arial" w:cs="Arial"/>
          <w:b/>
          <w:sz w:val="44"/>
          <w:szCs w:val="32"/>
        </w:rPr>
        <w:t>rogetto Oratorio Estivo 2020</w:t>
      </w:r>
    </w:p>
    <w:p w14:paraId="02F6DDC4" w14:textId="655ABA40" w:rsidR="00FC4E18" w:rsidRPr="00BE670D" w:rsidRDefault="00FC4E18" w:rsidP="00AB472D">
      <w:pPr>
        <w:spacing w:line="256" w:lineRule="auto"/>
        <w:jc w:val="center"/>
        <w:rPr>
          <w:rFonts w:ascii="Arial" w:hAnsi="Arial" w:cs="Arial"/>
          <w:b/>
          <w:i/>
          <w:sz w:val="36"/>
          <w:szCs w:val="32"/>
        </w:rPr>
      </w:pPr>
      <w:r w:rsidRPr="00BE670D">
        <w:rPr>
          <w:rFonts w:ascii="Arial" w:hAnsi="Arial" w:cs="Arial"/>
          <w:b/>
          <w:i/>
          <w:sz w:val="36"/>
          <w:szCs w:val="32"/>
        </w:rPr>
        <w:t>Format Campo Parrocchiale</w:t>
      </w:r>
    </w:p>
    <w:p w14:paraId="2ED21D64" w14:textId="12887283" w:rsidR="00405A7C" w:rsidRPr="00BE670D" w:rsidRDefault="00405A7C" w:rsidP="006A3C50">
      <w:pPr>
        <w:jc w:val="center"/>
        <w:rPr>
          <w:rFonts w:ascii="Arial" w:hAnsi="Arial" w:cs="Arial"/>
          <w:sz w:val="28"/>
          <w:szCs w:val="24"/>
        </w:rPr>
      </w:pPr>
      <w:r w:rsidRPr="00BE670D">
        <w:rPr>
          <w:rFonts w:ascii="Arial" w:hAnsi="Arial" w:cs="Arial"/>
          <w:sz w:val="28"/>
          <w:szCs w:val="24"/>
        </w:rPr>
        <w:t>A</w:t>
      </w:r>
      <w:r w:rsidR="006A3C50" w:rsidRPr="00BE670D">
        <w:rPr>
          <w:rFonts w:ascii="Arial" w:hAnsi="Arial" w:cs="Arial"/>
          <w:sz w:val="28"/>
          <w:szCs w:val="24"/>
        </w:rPr>
        <w:t>ttività ludico-ricreative estive</w:t>
      </w:r>
      <w:r w:rsidRPr="00BE670D">
        <w:rPr>
          <w:rFonts w:ascii="Arial" w:hAnsi="Arial" w:cs="Arial"/>
          <w:sz w:val="28"/>
          <w:szCs w:val="24"/>
        </w:rPr>
        <w:t xml:space="preserve"> per i bambini </w:t>
      </w:r>
      <w:r w:rsidR="006A3C50" w:rsidRPr="00BE670D">
        <w:rPr>
          <w:rFonts w:ascii="Arial" w:hAnsi="Arial" w:cs="Arial"/>
          <w:sz w:val="28"/>
          <w:szCs w:val="24"/>
        </w:rPr>
        <w:t>e adolescenti (6</w:t>
      </w:r>
      <w:r w:rsidRPr="00BE670D">
        <w:rPr>
          <w:rFonts w:ascii="Arial" w:hAnsi="Arial" w:cs="Arial"/>
          <w:sz w:val="28"/>
          <w:szCs w:val="24"/>
        </w:rPr>
        <w:t>-17 anni)</w:t>
      </w:r>
    </w:p>
    <w:p w14:paraId="28E5FB4D" w14:textId="77777777" w:rsidR="00E1084A" w:rsidRPr="001F2A61" w:rsidRDefault="00E1084A" w:rsidP="00E1084A">
      <w:pPr>
        <w:jc w:val="center"/>
        <w:rPr>
          <w:rFonts w:ascii="Arial" w:hAnsi="Arial" w:cs="Arial"/>
          <w:b/>
          <w:bCs/>
          <w:szCs w:val="24"/>
        </w:rPr>
      </w:pPr>
    </w:p>
    <w:p w14:paraId="5A2BBC89" w14:textId="5AECB9F8" w:rsidR="00E1084A" w:rsidRDefault="00E1084A" w:rsidP="00E1084A">
      <w:pPr>
        <w:jc w:val="center"/>
        <w:rPr>
          <w:rFonts w:ascii="Arial" w:hAnsi="Arial" w:cs="Arial"/>
          <w:b/>
          <w:bCs/>
          <w:szCs w:val="24"/>
        </w:rPr>
      </w:pPr>
    </w:p>
    <w:p w14:paraId="1A90B3E9" w14:textId="77777777" w:rsidR="00BE670D" w:rsidRPr="001F2A61" w:rsidRDefault="00BE670D" w:rsidP="00E1084A">
      <w:pPr>
        <w:jc w:val="center"/>
        <w:rPr>
          <w:rFonts w:ascii="Arial" w:hAnsi="Arial" w:cs="Arial"/>
          <w:b/>
          <w:bCs/>
          <w:szCs w:val="24"/>
        </w:rPr>
      </w:pPr>
    </w:p>
    <w:p w14:paraId="46A75601" w14:textId="44995898" w:rsidR="00E1084A" w:rsidRPr="00BE670D" w:rsidRDefault="00E1084A" w:rsidP="00E1084A">
      <w:pPr>
        <w:jc w:val="center"/>
        <w:rPr>
          <w:rFonts w:ascii="Arial" w:hAnsi="Arial" w:cs="Arial"/>
          <w:b/>
          <w:bCs/>
          <w:sz w:val="28"/>
          <w:szCs w:val="22"/>
        </w:rPr>
      </w:pPr>
      <w:r w:rsidRPr="00BE670D">
        <w:rPr>
          <w:rFonts w:ascii="Arial" w:hAnsi="Arial" w:cs="Arial"/>
          <w:b/>
          <w:bCs/>
          <w:sz w:val="28"/>
          <w:szCs w:val="22"/>
        </w:rPr>
        <w:t>VIST</w:t>
      </w:r>
      <w:r w:rsidR="00B86B9F" w:rsidRPr="00BE670D">
        <w:rPr>
          <w:rFonts w:ascii="Arial" w:hAnsi="Arial" w:cs="Arial"/>
          <w:b/>
          <w:bCs/>
          <w:sz w:val="28"/>
          <w:szCs w:val="22"/>
        </w:rPr>
        <w:t>I</w:t>
      </w:r>
    </w:p>
    <w:p w14:paraId="35C78650" w14:textId="77777777" w:rsidR="00E1084A" w:rsidRPr="001F2A61" w:rsidRDefault="00E1084A" w:rsidP="00E1084A">
      <w:pPr>
        <w:rPr>
          <w:rFonts w:ascii="Arial" w:hAnsi="Arial" w:cs="Arial"/>
          <w:b/>
          <w:bCs/>
          <w:szCs w:val="24"/>
        </w:rPr>
      </w:pPr>
    </w:p>
    <w:p w14:paraId="2B1C7E71" w14:textId="657F75A9" w:rsidR="00BB569A" w:rsidRPr="001F2A61" w:rsidRDefault="00B86B9F" w:rsidP="001F2A61">
      <w:pPr>
        <w:pStyle w:val="Paragrafoelenco"/>
        <w:numPr>
          <w:ilvl w:val="0"/>
          <w:numId w:val="27"/>
        </w:numPr>
        <w:spacing w:after="120"/>
        <w:ind w:left="714" w:hanging="357"/>
        <w:rPr>
          <w:rFonts w:ascii="Arial" w:hAnsi="Arial" w:cs="Arial"/>
          <w:szCs w:val="22"/>
        </w:rPr>
      </w:pPr>
      <w:r w:rsidRPr="00E30425">
        <w:rPr>
          <w:rFonts w:ascii="Arial" w:hAnsi="Arial" w:cs="Arial"/>
          <w:i/>
          <w:szCs w:val="22"/>
        </w:rPr>
        <w:t>Decreto</w:t>
      </w:r>
      <w:r w:rsidRPr="001F2A61">
        <w:rPr>
          <w:rFonts w:ascii="Arial" w:hAnsi="Arial" w:cs="Arial"/>
          <w:szCs w:val="22"/>
        </w:rPr>
        <w:t xml:space="preserve"> del Presidente del Consiglio dei </w:t>
      </w:r>
      <w:r w:rsidRPr="00E30425">
        <w:rPr>
          <w:rFonts w:ascii="Arial" w:hAnsi="Arial" w:cs="Arial"/>
          <w:szCs w:val="22"/>
        </w:rPr>
        <w:t xml:space="preserve">Ministri </w:t>
      </w:r>
      <w:r w:rsidR="00D36CCC" w:rsidRPr="00E30425">
        <w:rPr>
          <w:rFonts w:ascii="Arial" w:hAnsi="Arial" w:cs="Arial"/>
          <w:szCs w:val="22"/>
        </w:rPr>
        <w:t xml:space="preserve">del </w:t>
      </w:r>
      <w:r w:rsidR="0025679B" w:rsidRPr="00E30425">
        <w:rPr>
          <w:rFonts w:ascii="Arial" w:hAnsi="Arial" w:cs="Arial"/>
          <w:szCs w:val="22"/>
        </w:rPr>
        <w:t>17 maggio 2020</w:t>
      </w:r>
      <w:r w:rsidRPr="001F2A61">
        <w:rPr>
          <w:rFonts w:ascii="Arial" w:hAnsi="Arial" w:cs="Arial"/>
          <w:szCs w:val="22"/>
        </w:rPr>
        <w:t>;</w:t>
      </w:r>
    </w:p>
    <w:p w14:paraId="629D2865" w14:textId="64964978" w:rsidR="00E1084A" w:rsidRPr="001F2A61" w:rsidRDefault="00E1084A" w:rsidP="001F2A61">
      <w:pPr>
        <w:pStyle w:val="Paragrafoelenco"/>
        <w:numPr>
          <w:ilvl w:val="0"/>
          <w:numId w:val="27"/>
        </w:numPr>
        <w:spacing w:after="120"/>
        <w:ind w:left="714" w:hanging="357"/>
        <w:rPr>
          <w:rFonts w:ascii="Arial" w:hAnsi="Arial" w:cs="Arial"/>
          <w:szCs w:val="22"/>
        </w:rPr>
      </w:pPr>
      <w:r w:rsidRPr="00E30425">
        <w:rPr>
          <w:rFonts w:ascii="Arial" w:hAnsi="Arial" w:cs="Arial"/>
          <w:i/>
          <w:szCs w:val="22"/>
        </w:rPr>
        <w:t>Linee guida</w:t>
      </w:r>
      <w:r w:rsidR="0047412F" w:rsidRPr="00E30425">
        <w:rPr>
          <w:rFonts w:ascii="Arial" w:hAnsi="Arial" w:cs="Arial"/>
          <w:i/>
          <w:szCs w:val="22"/>
        </w:rPr>
        <w:t xml:space="preserve"> per la gestione in sicurezza di opportunità organizzate di socialità e gioco per bambini ed adolescenti nella fase 2 dell’emergenza COVID-19</w:t>
      </w:r>
      <w:r w:rsidRPr="001F2A61">
        <w:rPr>
          <w:rFonts w:ascii="Arial" w:hAnsi="Arial" w:cs="Arial"/>
          <w:szCs w:val="22"/>
        </w:rPr>
        <w:t>, Dipartimento per le politiche della famiglia</w:t>
      </w:r>
      <w:r w:rsidR="00D36CCC" w:rsidRPr="001F2A61">
        <w:rPr>
          <w:rFonts w:ascii="Arial" w:hAnsi="Arial" w:cs="Arial"/>
          <w:szCs w:val="22"/>
        </w:rPr>
        <w:t xml:space="preserve"> del</w:t>
      </w:r>
      <w:r w:rsidR="00C255C7" w:rsidRPr="001F2A61">
        <w:rPr>
          <w:rFonts w:ascii="Arial" w:hAnsi="Arial" w:cs="Arial"/>
          <w:szCs w:val="22"/>
        </w:rPr>
        <w:t xml:space="preserve"> 16 maggio 2020</w:t>
      </w:r>
      <w:r w:rsidR="00B86B9F" w:rsidRPr="001F2A61">
        <w:rPr>
          <w:rFonts w:ascii="Arial" w:hAnsi="Arial" w:cs="Arial"/>
          <w:szCs w:val="22"/>
        </w:rPr>
        <w:t>;</w:t>
      </w:r>
    </w:p>
    <w:p w14:paraId="20149C89" w14:textId="09200ABB" w:rsidR="00ED136B" w:rsidRPr="001F2A61" w:rsidRDefault="00B86B9F" w:rsidP="001F2A61">
      <w:pPr>
        <w:pStyle w:val="Paragrafoelenco"/>
        <w:numPr>
          <w:ilvl w:val="0"/>
          <w:numId w:val="26"/>
        </w:numPr>
        <w:suppressAutoHyphens w:val="0"/>
        <w:autoSpaceDE w:val="0"/>
        <w:adjustRightInd w:val="0"/>
        <w:spacing w:after="120"/>
        <w:ind w:left="714" w:hanging="357"/>
        <w:textAlignment w:val="auto"/>
        <w:rPr>
          <w:rFonts w:ascii="Arial" w:hAnsi="Arial" w:cs="Arial"/>
          <w:szCs w:val="22"/>
        </w:rPr>
      </w:pPr>
      <w:r w:rsidRPr="00E30425">
        <w:rPr>
          <w:rFonts w:ascii="Arial" w:hAnsi="Arial" w:cs="Arial"/>
          <w:i/>
          <w:szCs w:val="22"/>
        </w:rPr>
        <w:t>Linee-Guida per l’esercizio fisico e lo sport.</w:t>
      </w:r>
      <w:r w:rsidRPr="001F2A61">
        <w:rPr>
          <w:rFonts w:ascii="Arial" w:hAnsi="Arial" w:cs="Arial"/>
          <w:szCs w:val="22"/>
        </w:rPr>
        <w:t xml:space="preserve"> </w:t>
      </w:r>
      <w:r w:rsidR="00B036B5" w:rsidRPr="001F2A61">
        <w:rPr>
          <w:rFonts w:ascii="Arial" w:hAnsi="Arial" w:cs="Arial"/>
          <w:szCs w:val="22"/>
        </w:rPr>
        <w:t>Ufficio per lo sport</w:t>
      </w:r>
      <w:r w:rsidR="00E1084A" w:rsidRPr="001F2A61">
        <w:rPr>
          <w:rFonts w:ascii="Arial" w:hAnsi="Arial" w:cs="Arial"/>
          <w:szCs w:val="22"/>
        </w:rPr>
        <w:t xml:space="preserve">. </w:t>
      </w:r>
      <w:r w:rsidR="00B036B5" w:rsidRPr="001F2A61">
        <w:rPr>
          <w:rFonts w:ascii="Arial" w:hAnsi="Arial" w:cs="Arial"/>
          <w:szCs w:val="22"/>
        </w:rPr>
        <w:t>Presidenza del Consiglio dei Ministri</w:t>
      </w:r>
      <w:r w:rsidR="00D36CCC" w:rsidRPr="001F2A61">
        <w:rPr>
          <w:rFonts w:ascii="Arial" w:hAnsi="Arial" w:cs="Arial"/>
          <w:szCs w:val="22"/>
        </w:rPr>
        <w:t xml:space="preserve">, </w:t>
      </w:r>
      <w:r w:rsidR="00410BD7" w:rsidRPr="001F2A61">
        <w:rPr>
          <w:rFonts w:ascii="Arial" w:hAnsi="Arial" w:cs="Arial"/>
          <w:szCs w:val="22"/>
        </w:rPr>
        <w:t>19 maggio 2020</w:t>
      </w:r>
      <w:r w:rsidRPr="001F2A61">
        <w:rPr>
          <w:rFonts w:ascii="Arial" w:hAnsi="Arial" w:cs="Arial"/>
          <w:szCs w:val="22"/>
        </w:rPr>
        <w:t>;</w:t>
      </w:r>
    </w:p>
    <w:p w14:paraId="15FC45B9" w14:textId="49CF5C47" w:rsidR="00E1084A" w:rsidRPr="001F2A61" w:rsidRDefault="00E33CEF" w:rsidP="001F2A61">
      <w:pPr>
        <w:pStyle w:val="Paragrafoelenco"/>
        <w:numPr>
          <w:ilvl w:val="0"/>
          <w:numId w:val="26"/>
        </w:numPr>
        <w:suppressAutoHyphens w:val="0"/>
        <w:autoSpaceDE w:val="0"/>
        <w:adjustRightInd w:val="0"/>
        <w:spacing w:after="120"/>
        <w:ind w:left="714" w:hanging="357"/>
        <w:textAlignment w:val="auto"/>
        <w:rPr>
          <w:rFonts w:ascii="Arial" w:hAnsi="Arial" w:cs="Arial"/>
          <w:szCs w:val="22"/>
        </w:rPr>
      </w:pPr>
      <w:hyperlink r:id="rId8" w:tooltip="Scarica il documento in PDF" w:history="1">
        <w:r w:rsidR="00B86B9F" w:rsidRPr="00E30425">
          <w:rPr>
            <w:rFonts w:ascii="Arial" w:hAnsi="Arial" w:cs="Arial"/>
            <w:i/>
            <w:szCs w:val="22"/>
          </w:rPr>
          <w:t>Circolare</w:t>
        </w:r>
        <w:r w:rsidR="00C3030A" w:rsidRPr="001F2A61">
          <w:rPr>
            <w:rFonts w:ascii="Arial" w:hAnsi="Arial" w:cs="Arial"/>
            <w:szCs w:val="22"/>
          </w:rPr>
          <w:t xml:space="preserve"> del Ministero della Salute n. 17644</w:t>
        </w:r>
      </w:hyperlink>
      <w:r w:rsidR="00C3030A" w:rsidRPr="001F2A61">
        <w:rPr>
          <w:rFonts w:ascii="Arial" w:hAnsi="Arial" w:cs="Arial"/>
          <w:szCs w:val="22"/>
        </w:rPr>
        <w:t xml:space="preserve"> </w:t>
      </w:r>
      <w:r w:rsidR="00ED136B" w:rsidRPr="001F2A61">
        <w:rPr>
          <w:rFonts w:ascii="Arial" w:hAnsi="Arial" w:cs="Arial"/>
          <w:szCs w:val="22"/>
        </w:rPr>
        <w:t xml:space="preserve">del </w:t>
      </w:r>
      <w:r w:rsidR="00C3030A" w:rsidRPr="001F2A61">
        <w:rPr>
          <w:rFonts w:ascii="Arial" w:hAnsi="Arial" w:cs="Arial"/>
          <w:szCs w:val="22"/>
        </w:rPr>
        <w:t>22/05/2020</w:t>
      </w:r>
      <w:r w:rsidR="00B86B9F" w:rsidRPr="001F2A61">
        <w:rPr>
          <w:rFonts w:ascii="Arial" w:hAnsi="Arial" w:cs="Arial"/>
          <w:szCs w:val="22"/>
        </w:rPr>
        <w:t>;</w:t>
      </w:r>
    </w:p>
    <w:p w14:paraId="79457AE3" w14:textId="0268AA3C" w:rsidR="001F2A61" w:rsidRPr="001F2A61" w:rsidRDefault="00E1084A" w:rsidP="001F2A61">
      <w:pPr>
        <w:pStyle w:val="Paragrafoelenco"/>
        <w:numPr>
          <w:ilvl w:val="0"/>
          <w:numId w:val="26"/>
        </w:numPr>
        <w:spacing w:after="120"/>
        <w:ind w:left="714" w:hanging="357"/>
        <w:rPr>
          <w:rFonts w:ascii="Arial" w:hAnsi="Arial" w:cs="Arial"/>
          <w:szCs w:val="22"/>
        </w:rPr>
      </w:pPr>
      <w:r w:rsidRPr="00E30425">
        <w:rPr>
          <w:rFonts w:ascii="Arial" w:hAnsi="Arial" w:cs="Arial"/>
          <w:i/>
          <w:szCs w:val="22"/>
        </w:rPr>
        <w:t>Ordinanza</w:t>
      </w:r>
      <w:r w:rsidRPr="001F2A61">
        <w:rPr>
          <w:rFonts w:ascii="Arial" w:hAnsi="Arial" w:cs="Arial"/>
          <w:szCs w:val="22"/>
        </w:rPr>
        <w:t xml:space="preserve"> del Presidente della Regione Lazio</w:t>
      </w:r>
      <w:r w:rsidR="00D36CCC" w:rsidRPr="001F2A61">
        <w:rPr>
          <w:rFonts w:ascii="Arial" w:hAnsi="Arial" w:cs="Arial"/>
          <w:szCs w:val="22"/>
        </w:rPr>
        <w:t>,</w:t>
      </w:r>
      <w:r w:rsidRPr="001F2A61">
        <w:rPr>
          <w:rFonts w:ascii="Arial" w:hAnsi="Arial" w:cs="Arial"/>
          <w:szCs w:val="22"/>
        </w:rPr>
        <w:t xml:space="preserve"> 2 maggio 2020, n. Z00038</w:t>
      </w:r>
      <w:r w:rsidR="000A29FB">
        <w:rPr>
          <w:rFonts w:ascii="Arial" w:hAnsi="Arial" w:cs="Arial"/>
          <w:szCs w:val="22"/>
        </w:rPr>
        <w:t>;</w:t>
      </w:r>
    </w:p>
    <w:p w14:paraId="0D78277D" w14:textId="3EB699DA" w:rsidR="000A29FB" w:rsidRDefault="000A29FB" w:rsidP="000A29FB">
      <w:pPr>
        <w:pStyle w:val="Paragrafoelenco"/>
        <w:numPr>
          <w:ilvl w:val="0"/>
          <w:numId w:val="26"/>
        </w:numPr>
        <w:rPr>
          <w:rFonts w:ascii="Tahoma" w:hAnsi="Tahoma" w:cs="Tahoma"/>
        </w:rPr>
      </w:pPr>
      <w:r w:rsidRPr="000A29FB">
        <w:rPr>
          <w:rFonts w:ascii="Tahoma" w:hAnsi="Tahoma" w:cs="Tahoma"/>
          <w:i/>
        </w:rPr>
        <w:t>Nuovo coronavirus SARSCoV2 Linee guida per la riapertura delle Attività Economiche, Produttive e Ricreative</w:t>
      </w:r>
      <w:r w:rsidRPr="008D6433">
        <w:rPr>
          <w:rFonts w:ascii="Tahoma" w:hAnsi="Tahoma" w:cs="Tahoma"/>
        </w:rPr>
        <w:t>, Conferenza delle Regioni e delle Provincie Autonome 20/83/CR01/Cov19</w:t>
      </w:r>
      <w:r>
        <w:rPr>
          <w:rFonts w:ascii="Tahoma" w:hAnsi="Tahoma" w:cs="Tahoma"/>
        </w:rPr>
        <w:t>, 9 giugno 2020;</w:t>
      </w:r>
    </w:p>
    <w:p w14:paraId="7E391696" w14:textId="77777777" w:rsidR="000A29FB" w:rsidRPr="000A29FB" w:rsidRDefault="000A29FB" w:rsidP="000A29FB">
      <w:pPr>
        <w:pStyle w:val="Paragrafoelenco"/>
        <w:rPr>
          <w:rFonts w:ascii="Tahoma" w:hAnsi="Tahoma" w:cs="Tahoma"/>
        </w:rPr>
      </w:pPr>
    </w:p>
    <w:p w14:paraId="1FF1C2D1" w14:textId="3DFA1669" w:rsidR="007D2460" w:rsidRPr="000A29FB" w:rsidRDefault="00E33CEF" w:rsidP="000A29FB">
      <w:pPr>
        <w:pStyle w:val="Paragrafoelenco"/>
        <w:numPr>
          <w:ilvl w:val="0"/>
          <w:numId w:val="26"/>
        </w:numPr>
        <w:suppressAutoHyphens w:val="0"/>
        <w:autoSpaceDN/>
        <w:spacing w:after="120"/>
        <w:ind w:left="714" w:hanging="357"/>
        <w:textAlignment w:val="auto"/>
        <w:rPr>
          <w:rFonts w:ascii="Arial" w:hAnsi="Arial" w:cs="Arial"/>
          <w:szCs w:val="22"/>
        </w:rPr>
      </w:pPr>
      <w:hyperlink r:id="rId9" w:history="1">
        <w:r w:rsidR="001F2A61" w:rsidRPr="000A29FB">
          <w:rPr>
            <w:rFonts w:ascii="Arial" w:hAnsi="Arial" w:cs="Arial"/>
            <w:i/>
            <w:szCs w:val="22"/>
          </w:rPr>
          <w:t>Ordinanza</w:t>
        </w:r>
        <w:r w:rsidR="001F2A61" w:rsidRPr="001F2A61">
          <w:rPr>
            <w:rFonts w:ascii="Arial" w:hAnsi="Arial" w:cs="Arial"/>
            <w:szCs w:val="22"/>
          </w:rPr>
          <w:t xml:space="preserve"> del Presidente della Regione Lazio 5 giugno 2020, n. Z00046</w:t>
        </w:r>
      </w:hyperlink>
    </w:p>
    <w:p w14:paraId="66C9D847" w14:textId="3FF73CEC" w:rsidR="007D2460" w:rsidRPr="007D2460" w:rsidRDefault="007D2460" w:rsidP="007D2460">
      <w:pPr>
        <w:pStyle w:val="Paragrafoelenco"/>
        <w:numPr>
          <w:ilvl w:val="0"/>
          <w:numId w:val="26"/>
        </w:numPr>
        <w:suppressAutoHyphens w:val="0"/>
        <w:autoSpaceDN/>
        <w:spacing w:after="120"/>
        <w:ind w:left="714" w:hanging="357"/>
        <w:textAlignment w:val="auto"/>
        <w:rPr>
          <w:rFonts w:ascii="Arial" w:hAnsi="Arial" w:cs="Arial"/>
          <w:szCs w:val="22"/>
        </w:rPr>
      </w:pPr>
      <w:r w:rsidRPr="000A29FB">
        <w:rPr>
          <w:rFonts w:ascii="Arial" w:hAnsi="Arial" w:cs="Arial"/>
          <w:i/>
          <w:szCs w:val="22"/>
        </w:rPr>
        <w:t>Decreto</w:t>
      </w:r>
      <w:r w:rsidRPr="007D2460">
        <w:rPr>
          <w:rFonts w:ascii="Arial" w:hAnsi="Arial" w:cs="Arial"/>
          <w:szCs w:val="22"/>
        </w:rPr>
        <w:t xml:space="preserve"> del Presidente del Consiglio dei Ministri del 11 giugno 2020;</w:t>
      </w:r>
    </w:p>
    <w:p w14:paraId="59175CB0" w14:textId="172F8C9A" w:rsidR="007D2460" w:rsidRPr="007D2460" w:rsidRDefault="007D2460" w:rsidP="007D2460">
      <w:pPr>
        <w:pStyle w:val="Paragrafoelenco"/>
        <w:numPr>
          <w:ilvl w:val="0"/>
          <w:numId w:val="26"/>
        </w:numPr>
        <w:suppressAutoHyphens w:val="0"/>
        <w:autoSpaceDN/>
        <w:spacing w:after="120"/>
        <w:ind w:left="714" w:hanging="357"/>
        <w:textAlignment w:val="auto"/>
        <w:rPr>
          <w:rFonts w:ascii="Arial" w:hAnsi="Arial" w:cs="Arial"/>
          <w:szCs w:val="22"/>
        </w:rPr>
      </w:pPr>
      <w:r w:rsidRPr="000A29FB">
        <w:rPr>
          <w:rFonts w:ascii="Arial" w:hAnsi="Arial" w:cs="Arial"/>
          <w:i/>
          <w:szCs w:val="22"/>
        </w:rPr>
        <w:t>Linee guida per la gestione in sicurezza di opportunità organizzate di socialità e gioco per bambini ed adolescenti nella fase 2 dell’emergenza COVID-19. Testo contenuto nell’allegato del Presidente del Consiglio dei ministri 11 giugno 2020</w:t>
      </w:r>
      <w:r w:rsidRPr="007D2460">
        <w:rPr>
          <w:rFonts w:ascii="Arial" w:hAnsi="Arial" w:cs="Arial"/>
          <w:szCs w:val="22"/>
        </w:rPr>
        <w:t>, Dipartimento per le politiche della famiglia del 11 giugno 2020;</w:t>
      </w:r>
    </w:p>
    <w:p w14:paraId="2350D997" w14:textId="7E0F2E6D" w:rsidR="0047412F" w:rsidRPr="007D2460" w:rsidRDefault="007D2460" w:rsidP="007D2460">
      <w:pPr>
        <w:pStyle w:val="Paragrafoelenco"/>
        <w:numPr>
          <w:ilvl w:val="0"/>
          <w:numId w:val="26"/>
        </w:numPr>
        <w:suppressAutoHyphens w:val="0"/>
        <w:autoSpaceDN/>
        <w:spacing w:after="120"/>
        <w:textAlignment w:val="auto"/>
        <w:rPr>
          <w:rFonts w:ascii="Arial" w:hAnsi="Arial" w:cs="Arial"/>
          <w:szCs w:val="22"/>
        </w:rPr>
      </w:pPr>
      <w:r w:rsidRPr="000A29FB">
        <w:rPr>
          <w:rFonts w:ascii="Arial" w:hAnsi="Arial" w:cs="Arial"/>
          <w:i/>
          <w:szCs w:val="22"/>
        </w:rPr>
        <w:t>Ordinanza</w:t>
      </w:r>
      <w:r w:rsidRPr="007D2460">
        <w:rPr>
          <w:rFonts w:ascii="Arial" w:hAnsi="Arial" w:cs="Arial"/>
          <w:szCs w:val="22"/>
        </w:rPr>
        <w:t xml:space="preserve"> del Presidente della Regione Lazio, 13 giugno 2020, n. Z00047</w:t>
      </w:r>
    </w:p>
    <w:p w14:paraId="7608625B" w14:textId="77777777" w:rsidR="00E1084A" w:rsidRDefault="00E1084A" w:rsidP="00B036B5">
      <w:pPr>
        <w:spacing w:line="256" w:lineRule="auto"/>
        <w:rPr>
          <w:rFonts w:ascii="Tahoma" w:hAnsi="Tahoma" w:cs="Tahoma"/>
          <w:b/>
          <w:sz w:val="28"/>
          <w:szCs w:val="28"/>
        </w:rPr>
      </w:pPr>
    </w:p>
    <w:p w14:paraId="3C52B9BA" w14:textId="77777777" w:rsidR="00BE670D" w:rsidRDefault="00BE670D" w:rsidP="00B036B5">
      <w:pPr>
        <w:spacing w:line="256" w:lineRule="auto"/>
        <w:rPr>
          <w:rFonts w:ascii="Tahoma" w:hAnsi="Tahoma" w:cs="Tahoma"/>
          <w:b/>
          <w:sz w:val="28"/>
          <w:szCs w:val="28"/>
        </w:rPr>
      </w:pPr>
    </w:p>
    <w:p w14:paraId="4CABE45E" w14:textId="77777777" w:rsidR="00BE670D" w:rsidRDefault="00BE670D" w:rsidP="00B036B5">
      <w:pPr>
        <w:spacing w:line="256" w:lineRule="auto"/>
        <w:rPr>
          <w:rFonts w:ascii="Tahoma" w:hAnsi="Tahoma" w:cs="Tahoma"/>
          <w:b/>
          <w:sz w:val="28"/>
          <w:szCs w:val="28"/>
        </w:rPr>
      </w:pPr>
    </w:p>
    <w:p w14:paraId="7964D525" w14:textId="77777777" w:rsidR="00BE670D" w:rsidRDefault="00BE670D" w:rsidP="00B036B5">
      <w:pPr>
        <w:spacing w:line="256" w:lineRule="auto"/>
        <w:rPr>
          <w:rFonts w:ascii="Tahoma" w:hAnsi="Tahoma" w:cs="Tahoma"/>
          <w:b/>
          <w:sz w:val="28"/>
          <w:szCs w:val="28"/>
        </w:rPr>
      </w:pPr>
    </w:p>
    <w:p w14:paraId="2C51D4F8" w14:textId="77777777" w:rsidR="00BE670D" w:rsidRDefault="00BE670D" w:rsidP="00B036B5">
      <w:pPr>
        <w:spacing w:line="256" w:lineRule="auto"/>
        <w:rPr>
          <w:rFonts w:ascii="Tahoma" w:hAnsi="Tahoma" w:cs="Tahoma"/>
          <w:b/>
          <w:sz w:val="28"/>
          <w:szCs w:val="28"/>
        </w:rPr>
      </w:pPr>
    </w:p>
    <w:p w14:paraId="5A63F08E" w14:textId="77777777" w:rsidR="00BE670D" w:rsidRDefault="00BE670D" w:rsidP="00B036B5">
      <w:pPr>
        <w:spacing w:line="256" w:lineRule="auto"/>
        <w:rPr>
          <w:rFonts w:ascii="Tahoma" w:hAnsi="Tahoma" w:cs="Tahoma"/>
          <w:b/>
          <w:sz w:val="28"/>
          <w:szCs w:val="28"/>
        </w:rPr>
      </w:pPr>
    </w:p>
    <w:p w14:paraId="471055D8" w14:textId="77777777" w:rsidR="00BE670D" w:rsidRDefault="00BE670D" w:rsidP="00B036B5">
      <w:pPr>
        <w:spacing w:line="256" w:lineRule="auto"/>
        <w:rPr>
          <w:rFonts w:ascii="Tahoma" w:hAnsi="Tahoma" w:cs="Tahoma"/>
          <w:b/>
          <w:sz w:val="28"/>
          <w:szCs w:val="28"/>
        </w:rPr>
      </w:pPr>
    </w:p>
    <w:p w14:paraId="58BA2CA3" w14:textId="77777777" w:rsidR="00BE670D" w:rsidRDefault="00BE670D" w:rsidP="00B036B5">
      <w:pPr>
        <w:spacing w:line="256" w:lineRule="auto"/>
        <w:rPr>
          <w:rFonts w:ascii="Tahoma" w:hAnsi="Tahoma" w:cs="Tahoma"/>
          <w:b/>
          <w:sz w:val="28"/>
          <w:szCs w:val="28"/>
        </w:rPr>
      </w:pPr>
    </w:p>
    <w:p w14:paraId="794F5C00" w14:textId="77777777" w:rsidR="00BE670D" w:rsidRDefault="00BE670D" w:rsidP="00B036B5">
      <w:pPr>
        <w:spacing w:line="256" w:lineRule="auto"/>
        <w:rPr>
          <w:rFonts w:ascii="Tahoma" w:hAnsi="Tahoma" w:cs="Tahoma"/>
          <w:b/>
          <w:sz w:val="28"/>
          <w:szCs w:val="28"/>
        </w:rPr>
      </w:pPr>
    </w:p>
    <w:p w14:paraId="748976B0" w14:textId="77777777" w:rsidR="00BE670D" w:rsidRDefault="00BE670D" w:rsidP="00B036B5">
      <w:pPr>
        <w:spacing w:line="256" w:lineRule="auto"/>
        <w:rPr>
          <w:rFonts w:ascii="Tahoma" w:hAnsi="Tahoma" w:cs="Tahoma"/>
          <w:b/>
          <w:sz w:val="28"/>
          <w:szCs w:val="28"/>
        </w:rPr>
      </w:pPr>
    </w:p>
    <w:p w14:paraId="6F2462E3" w14:textId="77777777" w:rsidR="000A29FB" w:rsidRDefault="000A29FB" w:rsidP="00B036B5">
      <w:pPr>
        <w:spacing w:line="256" w:lineRule="auto"/>
        <w:rPr>
          <w:rFonts w:ascii="Tahoma" w:hAnsi="Tahoma" w:cs="Tahoma"/>
          <w:b/>
          <w:sz w:val="28"/>
          <w:szCs w:val="28"/>
        </w:rPr>
      </w:pPr>
    </w:p>
    <w:p w14:paraId="33565C86" w14:textId="77777777" w:rsidR="000A29FB" w:rsidRDefault="000A29FB" w:rsidP="00B036B5">
      <w:pPr>
        <w:spacing w:line="256" w:lineRule="auto"/>
        <w:rPr>
          <w:rFonts w:ascii="Tahoma" w:hAnsi="Tahoma" w:cs="Tahoma"/>
          <w:b/>
          <w:sz w:val="28"/>
          <w:szCs w:val="28"/>
        </w:rPr>
      </w:pPr>
    </w:p>
    <w:p w14:paraId="589B4688" w14:textId="77777777" w:rsidR="00BE670D" w:rsidRDefault="00BE670D" w:rsidP="00B036B5">
      <w:pPr>
        <w:spacing w:line="256" w:lineRule="auto"/>
        <w:rPr>
          <w:rFonts w:ascii="Tahoma" w:hAnsi="Tahoma" w:cs="Tahoma"/>
          <w:b/>
          <w:sz w:val="28"/>
          <w:szCs w:val="28"/>
        </w:rPr>
      </w:pPr>
    </w:p>
    <w:p w14:paraId="13285BF2" w14:textId="36E34941" w:rsidR="000A29FB" w:rsidRDefault="00855C7A" w:rsidP="00E30425">
      <w:pPr>
        <w:pStyle w:val="Paragrafoelenco"/>
        <w:ind w:left="0"/>
        <w:jc w:val="both"/>
        <w:rPr>
          <w:rFonts w:ascii="Arial" w:hAnsi="Arial" w:cs="Arial"/>
          <w:b/>
          <w:bCs/>
          <w:sz w:val="28"/>
          <w:szCs w:val="24"/>
        </w:rPr>
      </w:pPr>
      <w:r w:rsidRPr="00BE670D">
        <w:rPr>
          <w:rFonts w:ascii="Arial" w:hAnsi="Arial" w:cs="Arial"/>
          <w:b/>
          <w:bCs/>
          <w:sz w:val="28"/>
          <w:szCs w:val="24"/>
        </w:rPr>
        <w:lastRenderedPageBreak/>
        <w:t xml:space="preserve">+ </w:t>
      </w:r>
      <w:r w:rsidRPr="00BE670D">
        <w:rPr>
          <w:rFonts w:ascii="Arial" w:hAnsi="Arial" w:cs="Arial"/>
          <w:b/>
          <w:bCs/>
          <w:smallCaps/>
          <w:sz w:val="28"/>
          <w:szCs w:val="24"/>
        </w:rPr>
        <w:t>Prima di iniziare</w:t>
      </w:r>
      <w:r w:rsidR="00223A8B" w:rsidRPr="00BE670D">
        <w:rPr>
          <w:rFonts w:ascii="Arial" w:hAnsi="Arial" w:cs="Arial"/>
          <w:b/>
          <w:bCs/>
          <w:smallCaps/>
          <w:sz w:val="28"/>
          <w:szCs w:val="24"/>
        </w:rPr>
        <w:t xml:space="preserve"> le attività</w:t>
      </w:r>
      <w:r w:rsidR="00223A8B" w:rsidRPr="00BE670D">
        <w:rPr>
          <w:rFonts w:ascii="Arial" w:hAnsi="Arial" w:cs="Arial"/>
          <w:b/>
          <w:bCs/>
          <w:sz w:val="28"/>
          <w:szCs w:val="24"/>
        </w:rPr>
        <w:t xml:space="preserve"> </w:t>
      </w:r>
    </w:p>
    <w:p w14:paraId="614C3D3E" w14:textId="77777777" w:rsidR="00E30425" w:rsidRPr="00BE670D" w:rsidRDefault="00E30425" w:rsidP="00E30425">
      <w:pPr>
        <w:pStyle w:val="Paragrafoelenco"/>
        <w:ind w:left="0"/>
        <w:jc w:val="both"/>
        <w:rPr>
          <w:rFonts w:ascii="Arial" w:hAnsi="Arial" w:cs="Arial"/>
          <w:b/>
          <w:bCs/>
          <w:sz w:val="28"/>
          <w:szCs w:val="24"/>
        </w:rPr>
      </w:pPr>
    </w:p>
    <w:p w14:paraId="008E85B1" w14:textId="5AC97F38" w:rsidR="00E30425" w:rsidRDefault="00FA6C4D" w:rsidP="00E30425">
      <w:pPr>
        <w:numPr>
          <w:ilvl w:val="0"/>
          <w:numId w:val="20"/>
        </w:numPr>
        <w:suppressAutoHyphens w:val="0"/>
        <w:autoSpaceDN/>
        <w:ind w:left="0"/>
        <w:jc w:val="both"/>
        <w:textAlignment w:val="auto"/>
        <w:rPr>
          <w:rFonts w:ascii="Arial" w:hAnsi="Arial" w:cs="Arial"/>
          <w:szCs w:val="24"/>
        </w:rPr>
      </w:pPr>
      <w:r w:rsidRPr="001F2A61">
        <w:rPr>
          <w:rFonts w:ascii="Arial" w:hAnsi="Arial" w:cs="Arial"/>
          <w:szCs w:val="24"/>
        </w:rPr>
        <w:t>Tutto il personale, professionale e volontario</w:t>
      </w:r>
      <w:r w:rsidR="008912B7">
        <w:rPr>
          <w:rFonts w:ascii="Arial" w:hAnsi="Arial" w:cs="Arial"/>
          <w:szCs w:val="24"/>
        </w:rPr>
        <w:t xml:space="preserve"> (</w:t>
      </w:r>
      <w:r w:rsidR="008912B7" w:rsidRPr="00E30425">
        <w:rPr>
          <w:rFonts w:ascii="Arial" w:hAnsi="Arial" w:cs="Arial"/>
          <w:i/>
          <w:szCs w:val="24"/>
        </w:rPr>
        <w:t>vedi modulo 6</w:t>
      </w:r>
      <w:r w:rsidR="00E30425" w:rsidRPr="00E30425">
        <w:rPr>
          <w:rFonts w:ascii="Arial" w:hAnsi="Arial" w:cs="Arial"/>
          <w:i/>
          <w:szCs w:val="24"/>
        </w:rPr>
        <w:t xml:space="preserve"> - Dichiarazione volontari</w:t>
      </w:r>
      <w:r w:rsidR="001310BE">
        <w:rPr>
          <w:rFonts w:ascii="Arial" w:hAnsi="Arial" w:cs="Arial"/>
          <w:i/>
          <w:szCs w:val="24"/>
        </w:rPr>
        <w:t>ato</w:t>
      </w:r>
      <w:r w:rsidR="008912B7">
        <w:rPr>
          <w:rFonts w:ascii="Arial" w:hAnsi="Arial" w:cs="Arial"/>
          <w:szCs w:val="24"/>
        </w:rPr>
        <w:t>)</w:t>
      </w:r>
      <w:r w:rsidRPr="001F2A61">
        <w:rPr>
          <w:rFonts w:ascii="Arial" w:hAnsi="Arial" w:cs="Arial"/>
          <w:szCs w:val="24"/>
        </w:rPr>
        <w:t xml:space="preserve">, sarà </w:t>
      </w:r>
      <w:r w:rsidR="007D2460">
        <w:rPr>
          <w:rFonts w:ascii="Arial" w:hAnsi="Arial" w:cs="Arial"/>
          <w:szCs w:val="24"/>
        </w:rPr>
        <w:t>in</w:t>
      </w:r>
      <w:r w:rsidRPr="001F2A61">
        <w:rPr>
          <w:rFonts w:ascii="Arial" w:hAnsi="Arial" w:cs="Arial"/>
          <w:szCs w:val="24"/>
        </w:rPr>
        <w:t xml:space="preserve">formato sui temi della prevenzione del COVID-19, nonché sull'utilizzo dei dispositivi di protezione individuale e delle misure di igiene e </w:t>
      </w:r>
      <w:r w:rsidR="00545D56" w:rsidRPr="001F2A61">
        <w:rPr>
          <w:rFonts w:ascii="Arial" w:hAnsi="Arial" w:cs="Arial"/>
          <w:szCs w:val="24"/>
        </w:rPr>
        <w:t>disinfezion</w:t>
      </w:r>
      <w:r w:rsidR="004B0350">
        <w:rPr>
          <w:rFonts w:ascii="Arial" w:hAnsi="Arial" w:cs="Arial"/>
          <w:szCs w:val="24"/>
        </w:rPr>
        <w:t>e</w:t>
      </w:r>
      <w:r w:rsidRPr="001F2A61">
        <w:rPr>
          <w:rFonts w:ascii="Arial" w:hAnsi="Arial" w:cs="Arial"/>
          <w:szCs w:val="24"/>
        </w:rPr>
        <w:t>.</w:t>
      </w:r>
    </w:p>
    <w:p w14:paraId="11442A30" w14:textId="77777777" w:rsidR="00E30425" w:rsidRPr="00E30425" w:rsidRDefault="00E30425" w:rsidP="00E30425">
      <w:pPr>
        <w:suppressAutoHyphens w:val="0"/>
        <w:autoSpaceDN/>
        <w:jc w:val="both"/>
        <w:textAlignment w:val="auto"/>
        <w:rPr>
          <w:rFonts w:ascii="Arial" w:hAnsi="Arial" w:cs="Arial"/>
          <w:szCs w:val="24"/>
        </w:rPr>
      </w:pPr>
    </w:p>
    <w:p w14:paraId="3AFBF093" w14:textId="182FD5EF" w:rsidR="00FA6C4D" w:rsidRDefault="00FA6C4D" w:rsidP="00E30425">
      <w:pPr>
        <w:numPr>
          <w:ilvl w:val="0"/>
          <w:numId w:val="20"/>
        </w:numPr>
        <w:suppressAutoHyphens w:val="0"/>
        <w:autoSpaceDN/>
        <w:ind w:left="0"/>
        <w:jc w:val="both"/>
        <w:textAlignment w:val="auto"/>
        <w:rPr>
          <w:rFonts w:ascii="Arial" w:hAnsi="Arial" w:cs="Arial"/>
          <w:szCs w:val="24"/>
        </w:rPr>
      </w:pPr>
      <w:r w:rsidRPr="001F2A61">
        <w:rPr>
          <w:rFonts w:ascii="Arial" w:hAnsi="Arial" w:cs="Arial"/>
          <w:szCs w:val="24"/>
        </w:rPr>
        <w:t>Gli operatori</w:t>
      </w:r>
      <w:r w:rsidR="00CE066A" w:rsidRPr="001F2A61">
        <w:rPr>
          <w:rFonts w:ascii="Arial" w:hAnsi="Arial" w:cs="Arial"/>
          <w:szCs w:val="24"/>
        </w:rPr>
        <w:t xml:space="preserve"> adulti</w:t>
      </w:r>
      <w:r w:rsidR="007D2460">
        <w:rPr>
          <w:rFonts w:ascii="Arial" w:hAnsi="Arial" w:cs="Arial"/>
          <w:szCs w:val="24"/>
        </w:rPr>
        <w:t xml:space="preserve"> sottoscriveranno un’autocertificazione attestando il loro buon stato di salute</w:t>
      </w:r>
      <w:r w:rsidR="00E30425">
        <w:rPr>
          <w:rFonts w:ascii="Arial" w:hAnsi="Arial" w:cs="Arial"/>
          <w:szCs w:val="24"/>
        </w:rPr>
        <w:t xml:space="preserve"> (</w:t>
      </w:r>
      <w:r w:rsidR="00E30425" w:rsidRPr="00E30425">
        <w:rPr>
          <w:rFonts w:ascii="Arial" w:hAnsi="Arial" w:cs="Arial"/>
          <w:i/>
          <w:szCs w:val="24"/>
        </w:rPr>
        <w:t xml:space="preserve">vedi modulo </w:t>
      </w:r>
      <w:r w:rsidR="008912B7" w:rsidRPr="00E30425">
        <w:rPr>
          <w:rFonts w:ascii="Arial" w:hAnsi="Arial" w:cs="Arial"/>
          <w:i/>
          <w:szCs w:val="24"/>
        </w:rPr>
        <w:t>7</w:t>
      </w:r>
      <w:r w:rsidR="00E30425" w:rsidRPr="00E30425">
        <w:rPr>
          <w:rFonts w:ascii="Arial" w:hAnsi="Arial" w:cs="Arial"/>
          <w:i/>
          <w:szCs w:val="24"/>
        </w:rPr>
        <w:t xml:space="preserve"> – Autocertificazione sulle condizioni di salute</w:t>
      </w:r>
      <w:r w:rsidR="001310BE">
        <w:rPr>
          <w:rFonts w:ascii="Arial" w:hAnsi="Arial" w:cs="Arial"/>
          <w:i/>
          <w:szCs w:val="24"/>
        </w:rPr>
        <w:t xml:space="preserve"> volontari maggiorenni</w:t>
      </w:r>
      <w:r w:rsidR="00E30425" w:rsidRPr="00E30425">
        <w:rPr>
          <w:rFonts w:ascii="Arial" w:hAnsi="Arial" w:cs="Arial"/>
          <w:i/>
          <w:szCs w:val="24"/>
        </w:rPr>
        <w:t>; modulo 8 – Autodichiarazione adulto primo</w:t>
      </w:r>
      <w:r w:rsidR="001310BE">
        <w:rPr>
          <w:rFonts w:ascii="Arial" w:hAnsi="Arial" w:cs="Arial"/>
          <w:i/>
          <w:szCs w:val="24"/>
        </w:rPr>
        <w:t xml:space="preserve"> </w:t>
      </w:r>
      <w:r w:rsidR="00E30425" w:rsidRPr="00E30425">
        <w:rPr>
          <w:rFonts w:ascii="Arial" w:hAnsi="Arial" w:cs="Arial"/>
          <w:i/>
          <w:szCs w:val="24"/>
        </w:rPr>
        <w:t>giorno, Modulo 9 – Autodichiarazione adulto giornaliera</w:t>
      </w:r>
      <w:r w:rsidR="000A37C5">
        <w:rPr>
          <w:rFonts w:ascii="Arial" w:hAnsi="Arial" w:cs="Arial"/>
          <w:szCs w:val="24"/>
        </w:rPr>
        <w:t>)</w:t>
      </w:r>
      <w:r w:rsidR="007D2460">
        <w:rPr>
          <w:rFonts w:ascii="Arial" w:hAnsi="Arial" w:cs="Arial"/>
          <w:szCs w:val="24"/>
        </w:rPr>
        <w:t xml:space="preserve">. </w:t>
      </w:r>
      <w:r w:rsidRPr="001F2A61">
        <w:rPr>
          <w:rFonts w:ascii="Arial" w:hAnsi="Arial" w:cs="Arial"/>
          <w:szCs w:val="24"/>
        </w:rPr>
        <w:t xml:space="preserve"> </w:t>
      </w:r>
    </w:p>
    <w:p w14:paraId="44D66783" w14:textId="77777777" w:rsidR="00E30425" w:rsidRPr="001F2A61" w:rsidRDefault="00E30425" w:rsidP="00E30425">
      <w:pPr>
        <w:suppressAutoHyphens w:val="0"/>
        <w:autoSpaceDN/>
        <w:jc w:val="both"/>
        <w:textAlignment w:val="auto"/>
        <w:rPr>
          <w:rFonts w:ascii="Arial" w:hAnsi="Arial" w:cs="Arial"/>
          <w:szCs w:val="24"/>
        </w:rPr>
      </w:pPr>
    </w:p>
    <w:p w14:paraId="6E490F4A" w14:textId="109A35AB" w:rsidR="00FA6C4D" w:rsidRDefault="00FA6C4D" w:rsidP="00E30425">
      <w:pPr>
        <w:numPr>
          <w:ilvl w:val="0"/>
          <w:numId w:val="20"/>
        </w:numPr>
        <w:suppressAutoHyphens w:val="0"/>
        <w:autoSpaceDN/>
        <w:ind w:left="0"/>
        <w:jc w:val="both"/>
        <w:textAlignment w:val="auto"/>
        <w:rPr>
          <w:rFonts w:ascii="Arial" w:hAnsi="Arial" w:cs="Arial"/>
          <w:szCs w:val="24"/>
        </w:rPr>
      </w:pPr>
      <w:r w:rsidRPr="001F2A61">
        <w:rPr>
          <w:rFonts w:ascii="Arial" w:hAnsi="Arial" w:cs="Arial"/>
          <w:szCs w:val="24"/>
        </w:rPr>
        <w:t xml:space="preserve">Sarà </w:t>
      </w:r>
      <w:r w:rsidR="00847E96" w:rsidRPr="001F2A61">
        <w:rPr>
          <w:rFonts w:ascii="Arial" w:hAnsi="Arial" w:cs="Arial"/>
          <w:szCs w:val="24"/>
        </w:rPr>
        <w:t>erogata</w:t>
      </w:r>
      <w:r w:rsidRPr="001F2A61">
        <w:rPr>
          <w:rFonts w:ascii="Arial" w:hAnsi="Arial" w:cs="Arial"/>
          <w:szCs w:val="24"/>
        </w:rPr>
        <w:t xml:space="preserve"> formazione sulle norme sicurezza Covid-19 </w:t>
      </w:r>
      <w:r w:rsidR="00BB59A2" w:rsidRPr="001F2A61">
        <w:rPr>
          <w:rFonts w:ascii="Arial" w:hAnsi="Arial" w:cs="Arial"/>
          <w:szCs w:val="24"/>
        </w:rPr>
        <w:t xml:space="preserve">e sull’uso dei dispositivi di protezione individuale </w:t>
      </w:r>
      <w:r w:rsidR="00B62197" w:rsidRPr="001F2A61">
        <w:rPr>
          <w:rFonts w:ascii="Arial" w:hAnsi="Arial" w:cs="Arial"/>
          <w:szCs w:val="24"/>
        </w:rPr>
        <w:t xml:space="preserve">per </w:t>
      </w:r>
      <w:r w:rsidRPr="001F2A61">
        <w:rPr>
          <w:rFonts w:ascii="Arial" w:hAnsi="Arial" w:cs="Arial"/>
          <w:szCs w:val="24"/>
        </w:rPr>
        <w:t>i minori e le famiglie iscritte alle attività estive.</w:t>
      </w:r>
      <w:r w:rsidR="00847E96" w:rsidRPr="001F2A61">
        <w:rPr>
          <w:rFonts w:ascii="Arial" w:hAnsi="Arial" w:cs="Arial"/>
          <w:szCs w:val="24"/>
        </w:rPr>
        <w:t xml:space="preserve"> La formazione avverrà in presenza per i bimbi, </w:t>
      </w:r>
      <w:r w:rsidR="00B62197" w:rsidRPr="001F2A61">
        <w:rPr>
          <w:rFonts w:ascii="Arial" w:hAnsi="Arial" w:cs="Arial"/>
          <w:szCs w:val="24"/>
        </w:rPr>
        <w:t xml:space="preserve">mentre </w:t>
      </w:r>
      <w:r w:rsidR="00847E96" w:rsidRPr="001F2A61">
        <w:rPr>
          <w:rFonts w:ascii="Arial" w:hAnsi="Arial" w:cs="Arial"/>
          <w:szCs w:val="24"/>
        </w:rPr>
        <w:t>per i genitori</w:t>
      </w:r>
      <w:r w:rsidR="00B62197" w:rsidRPr="001F2A61">
        <w:rPr>
          <w:rFonts w:ascii="Arial" w:hAnsi="Arial" w:cs="Arial"/>
          <w:szCs w:val="24"/>
        </w:rPr>
        <w:t xml:space="preserve"> sarà richiesto </w:t>
      </w:r>
      <w:r w:rsidR="00BB59A2" w:rsidRPr="001F2A61">
        <w:rPr>
          <w:rFonts w:ascii="Arial" w:hAnsi="Arial" w:cs="Arial"/>
          <w:szCs w:val="24"/>
        </w:rPr>
        <w:t>di visionare contenuti video</w:t>
      </w:r>
      <w:r w:rsidR="00847E96" w:rsidRPr="001F2A61">
        <w:rPr>
          <w:rFonts w:ascii="Arial" w:hAnsi="Arial" w:cs="Arial"/>
          <w:szCs w:val="24"/>
        </w:rPr>
        <w:t xml:space="preserve">. </w:t>
      </w:r>
    </w:p>
    <w:p w14:paraId="78964FBB" w14:textId="77777777" w:rsidR="00E30425" w:rsidRPr="001F2A61" w:rsidRDefault="00E30425" w:rsidP="00E30425">
      <w:pPr>
        <w:suppressAutoHyphens w:val="0"/>
        <w:autoSpaceDN/>
        <w:jc w:val="both"/>
        <w:textAlignment w:val="auto"/>
        <w:rPr>
          <w:rFonts w:ascii="Arial" w:hAnsi="Arial" w:cs="Arial"/>
          <w:szCs w:val="24"/>
        </w:rPr>
      </w:pPr>
    </w:p>
    <w:p w14:paraId="03DC8C90" w14:textId="6DBAFFD7" w:rsidR="00FA6C4D" w:rsidRDefault="00FA6C4D" w:rsidP="00E30425">
      <w:pPr>
        <w:numPr>
          <w:ilvl w:val="0"/>
          <w:numId w:val="20"/>
        </w:numPr>
        <w:suppressAutoHyphens w:val="0"/>
        <w:autoSpaceDN/>
        <w:ind w:left="0"/>
        <w:jc w:val="both"/>
        <w:textAlignment w:val="auto"/>
        <w:rPr>
          <w:rFonts w:ascii="Arial" w:hAnsi="Arial" w:cs="Arial"/>
          <w:szCs w:val="24"/>
        </w:rPr>
      </w:pPr>
      <w:r w:rsidRPr="001F2A61">
        <w:rPr>
          <w:rFonts w:ascii="Arial" w:hAnsi="Arial" w:cs="Arial"/>
          <w:szCs w:val="24"/>
        </w:rPr>
        <w:t xml:space="preserve">Per garantire la continuità nel tempo, gli operatori adulti e gli animatori adolescenti faranno turni da minimo </w:t>
      </w:r>
      <w:r w:rsidR="00B62197" w:rsidRPr="001F2A61">
        <w:rPr>
          <w:rFonts w:ascii="Arial" w:hAnsi="Arial" w:cs="Arial"/>
          <w:szCs w:val="24"/>
        </w:rPr>
        <w:t>una</w:t>
      </w:r>
      <w:r w:rsidRPr="001F2A61">
        <w:rPr>
          <w:rFonts w:ascii="Arial" w:hAnsi="Arial" w:cs="Arial"/>
          <w:szCs w:val="24"/>
        </w:rPr>
        <w:t xml:space="preserve"> settiman</w:t>
      </w:r>
      <w:r w:rsidR="00B62197" w:rsidRPr="001F2A61">
        <w:rPr>
          <w:rFonts w:ascii="Arial" w:hAnsi="Arial" w:cs="Arial"/>
          <w:szCs w:val="24"/>
        </w:rPr>
        <w:t>a</w:t>
      </w:r>
      <w:r w:rsidRPr="001F2A61">
        <w:rPr>
          <w:rFonts w:ascii="Arial" w:hAnsi="Arial" w:cs="Arial"/>
          <w:szCs w:val="24"/>
        </w:rPr>
        <w:t>.</w:t>
      </w:r>
    </w:p>
    <w:p w14:paraId="27D53E39" w14:textId="77777777" w:rsidR="00E30425" w:rsidRPr="001F2A61" w:rsidRDefault="00E30425" w:rsidP="00E30425">
      <w:pPr>
        <w:suppressAutoHyphens w:val="0"/>
        <w:autoSpaceDN/>
        <w:jc w:val="both"/>
        <w:textAlignment w:val="auto"/>
        <w:rPr>
          <w:rFonts w:ascii="Arial" w:hAnsi="Arial" w:cs="Arial"/>
          <w:szCs w:val="24"/>
        </w:rPr>
      </w:pPr>
    </w:p>
    <w:p w14:paraId="5B6CDC8A" w14:textId="3BF44A58" w:rsidR="00FA6C4D" w:rsidRDefault="00FA6C4D" w:rsidP="00E30425">
      <w:pPr>
        <w:numPr>
          <w:ilvl w:val="0"/>
          <w:numId w:val="20"/>
        </w:numPr>
        <w:suppressAutoHyphens w:val="0"/>
        <w:autoSpaceDN/>
        <w:ind w:left="0"/>
        <w:jc w:val="both"/>
        <w:textAlignment w:val="auto"/>
        <w:rPr>
          <w:rFonts w:ascii="Arial" w:hAnsi="Arial" w:cs="Arial"/>
          <w:szCs w:val="24"/>
        </w:rPr>
      </w:pPr>
      <w:r w:rsidRPr="001F2A61">
        <w:rPr>
          <w:rFonts w:ascii="Arial" w:hAnsi="Arial" w:cs="Arial"/>
          <w:szCs w:val="24"/>
        </w:rPr>
        <w:t xml:space="preserve">Le iscrizioni si faranno </w:t>
      </w:r>
      <w:r w:rsidR="00B62197" w:rsidRPr="00FC4E18">
        <w:rPr>
          <w:rFonts w:ascii="Arial" w:hAnsi="Arial" w:cs="Arial"/>
          <w:szCs w:val="24"/>
          <w:highlight w:val="yellow"/>
        </w:rPr>
        <w:t>______________________________</w:t>
      </w:r>
      <w:r w:rsidR="00BB59A2" w:rsidRPr="001F2A61">
        <w:rPr>
          <w:rFonts w:ascii="Arial" w:hAnsi="Arial" w:cs="Arial"/>
          <w:szCs w:val="24"/>
        </w:rPr>
        <w:t xml:space="preserve"> (</w:t>
      </w:r>
      <w:r w:rsidR="00BB59A2" w:rsidRPr="00FC4E18">
        <w:rPr>
          <w:rFonts w:ascii="Arial" w:hAnsi="Arial" w:cs="Arial"/>
          <w:i/>
          <w:color w:val="FF0000"/>
          <w:szCs w:val="24"/>
        </w:rPr>
        <w:t xml:space="preserve">online attraverso sito internet, via mail, presso gli uffici parrocchiali </w:t>
      </w:r>
      <w:r w:rsidR="00BB59A2" w:rsidRPr="00FC4E18">
        <w:rPr>
          <w:rFonts w:ascii="Arial" w:hAnsi="Arial" w:cs="Arial"/>
          <w:i/>
          <w:iCs/>
          <w:color w:val="FF0000"/>
          <w:szCs w:val="24"/>
        </w:rPr>
        <w:t>et alii</w:t>
      </w:r>
      <w:r w:rsidR="00BB59A2" w:rsidRPr="001F2A61">
        <w:rPr>
          <w:rFonts w:ascii="Arial" w:hAnsi="Arial" w:cs="Arial"/>
          <w:szCs w:val="24"/>
        </w:rPr>
        <w:t>)</w:t>
      </w:r>
      <w:r w:rsidR="004B24C6">
        <w:rPr>
          <w:rFonts w:ascii="Arial" w:hAnsi="Arial" w:cs="Arial"/>
          <w:szCs w:val="24"/>
        </w:rPr>
        <w:t xml:space="preserve"> </w:t>
      </w:r>
      <w:r w:rsidR="004B24C6" w:rsidRPr="004B24C6">
        <w:rPr>
          <w:rFonts w:ascii="Arial" w:hAnsi="Arial" w:cs="Arial"/>
          <w:szCs w:val="24"/>
          <w:highlight w:val="yellow"/>
        </w:rPr>
        <w:t>nei</w:t>
      </w:r>
      <w:r w:rsidR="007032BA">
        <w:rPr>
          <w:rFonts w:ascii="Arial" w:hAnsi="Arial" w:cs="Arial"/>
          <w:szCs w:val="24"/>
          <w:highlight w:val="yellow"/>
        </w:rPr>
        <w:t xml:space="preserve"> seguenti giorni </w:t>
      </w:r>
      <w:r w:rsidR="001310BE">
        <w:rPr>
          <w:rFonts w:ascii="Arial" w:hAnsi="Arial" w:cs="Arial"/>
          <w:szCs w:val="24"/>
          <w:highlight w:val="yellow"/>
        </w:rPr>
        <w:t>____________ e in questi</w:t>
      </w:r>
      <w:r w:rsidR="007032BA">
        <w:rPr>
          <w:rFonts w:ascii="Arial" w:hAnsi="Arial" w:cs="Arial"/>
          <w:szCs w:val="24"/>
          <w:highlight w:val="yellow"/>
        </w:rPr>
        <w:t xml:space="preserve"> orari </w:t>
      </w:r>
      <w:r w:rsidR="004B24C6" w:rsidRPr="004B24C6">
        <w:rPr>
          <w:rFonts w:ascii="Arial" w:hAnsi="Arial" w:cs="Arial"/>
          <w:szCs w:val="24"/>
          <w:highlight w:val="yellow"/>
        </w:rPr>
        <w:t>_____________</w:t>
      </w:r>
      <w:r w:rsidR="00BB59A2" w:rsidRPr="001F2A61">
        <w:rPr>
          <w:rFonts w:ascii="Arial" w:hAnsi="Arial" w:cs="Arial"/>
          <w:szCs w:val="24"/>
        </w:rPr>
        <w:t>, sarà richiesta la compilazione dei moduli di</w:t>
      </w:r>
      <w:r w:rsidR="00FC4E18">
        <w:rPr>
          <w:rFonts w:ascii="Arial" w:hAnsi="Arial" w:cs="Arial"/>
          <w:szCs w:val="24"/>
        </w:rPr>
        <w:t xml:space="preserve"> iscrizione-autorizzazione</w:t>
      </w:r>
      <w:r w:rsidR="001310BE">
        <w:rPr>
          <w:rFonts w:ascii="Arial" w:hAnsi="Arial" w:cs="Arial"/>
          <w:szCs w:val="24"/>
        </w:rPr>
        <w:t xml:space="preserve"> </w:t>
      </w:r>
      <w:r w:rsidR="001310BE">
        <w:rPr>
          <w:rFonts w:ascii="Arial" w:hAnsi="Arial" w:cs="Arial"/>
          <w:szCs w:val="24"/>
        </w:rPr>
        <w:t>(</w:t>
      </w:r>
      <w:r w:rsidR="001310BE" w:rsidRPr="000A29FB">
        <w:rPr>
          <w:rFonts w:ascii="Arial" w:hAnsi="Arial" w:cs="Arial"/>
          <w:i/>
          <w:szCs w:val="24"/>
        </w:rPr>
        <w:t>Vedi modulo 1–</w:t>
      </w:r>
      <w:r w:rsidR="001310BE">
        <w:rPr>
          <w:rFonts w:ascii="Arial" w:hAnsi="Arial" w:cs="Arial"/>
          <w:szCs w:val="24"/>
        </w:rPr>
        <w:t>)</w:t>
      </w:r>
      <w:r w:rsidR="00FC4E18">
        <w:rPr>
          <w:rFonts w:ascii="Arial" w:hAnsi="Arial" w:cs="Arial"/>
          <w:szCs w:val="24"/>
        </w:rPr>
        <w:t>,aut</w:t>
      </w:r>
      <w:r w:rsidR="00BB59A2" w:rsidRPr="001F2A61">
        <w:rPr>
          <w:rFonts w:ascii="Arial" w:hAnsi="Arial" w:cs="Arial"/>
          <w:szCs w:val="24"/>
        </w:rPr>
        <w:t>ocertificazione</w:t>
      </w:r>
      <w:r w:rsidR="00FC4E18">
        <w:rPr>
          <w:rFonts w:ascii="Arial" w:hAnsi="Arial" w:cs="Arial"/>
          <w:szCs w:val="24"/>
        </w:rPr>
        <w:t xml:space="preserve"> sulle condizioni di salute-patto di responsabilità reciproca</w:t>
      </w:r>
      <w:r w:rsidR="001310BE">
        <w:rPr>
          <w:rFonts w:ascii="Arial" w:hAnsi="Arial" w:cs="Arial"/>
          <w:szCs w:val="24"/>
        </w:rPr>
        <w:t xml:space="preserve"> </w:t>
      </w:r>
      <w:r w:rsidR="001310BE">
        <w:rPr>
          <w:rFonts w:ascii="Arial" w:hAnsi="Arial" w:cs="Arial"/>
          <w:szCs w:val="24"/>
        </w:rPr>
        <w:t>(</w:t>
      </w:r>
      <w:r w:rsidR="001310BE" w:rsidRPr="000A29FB">
        <w:rPr>
          <w:rFonts w:ascii="Arial" w:hAnsi="Arial" w:cs="Arial"/>
          <w:i/>
          <w:szCs w:val="24"/>
        </w:rPr>
        <w:t>Vedi modulo 2-</w:t>
      </w:r>
      <w:r w:rsidR="001310BE">
        <w:rPr>
          <w:rFonts w:ascii="Arial" w:hAnsi="Arial" w:cs="Arial"/>
          <w:szCs w:val="24"/>
        </w:rPr>
        <w:t>)</w:t>
      </w:r>
      <w:r w:rsidR="00FC4E18">
        <w:rPr>
          <w:rFonts w:ascii="Arial" w:hAnsi="Arial" w:cs="Arial"/>
          <w:szCs w:val="24"/>
        </w:rPr>
        <w:t xml:space="preserve"> e </w:t>
      </w:r>
      <w:r w:rsidR="00BB59A2" w:rsidRPr="001F2A61">
        <w:rPr>
          <w:rFonts w:ascii="Arial" w:hAnsi="Arial" w:cs="Arial"/>
          <w:szCs w:val="24"/>
        </w:rPr>
        <w:t>privacy</w:t>
      </w:r>
      <w:r w:rsidR="001310BE">
        <w:rPr>
          <w:rFonts w:ascii="Arial" w:hAnsi="Arial" w:cs="Arial"/>
          <w:szCs w:val="24"/>
        </w:rPr>
        <w:t xml:space="preserve"> </w:t>
      </w:r>
      <w:r w:rsidR="001310BE">
        <w:rPr>
          <w:rFonts w:ascii="Arial" w:hAnsi="Arial" w:cs="Arial"/>
          <w:szCs w:val="24"/>
        </w:rPr>
        <w:t>(</w:t>
      </w:r>
      <w:r w:rsidR="001310BE" w:rsidRPr="000A29FB">
        <w:rPr>
          <w:rFonts w:ascii="Arial" w:hAnsi="Arial" w:cs="Arial"/>
          <w:i/>
          <w:szCs w:val="24"/>
        </w:rPr>
        <w:t>Vedi modulo 3-</w:t>
      </w:r>
      <w:r w:rsidR="001310BE">
        <w:rPr>
          <w:rFonts w:ascii="Arial" w:hAnsi="Arial" w:cs="Arial"/>
          <w:szCs w:val="24"/>
        </w:rPr>
        <w:t>)</w:t>
      </w:r>
      <w:r w:rsidRPr="001F2A61">
        <w:rPr>
          <w:rFonts w:ascii="Arial" w:hAnsi="Arial" w:cs="Arial"/>
          <w:szCs w:val="24"/>
        </w:rPr>
        <w:t>.</w:t>
      </w:r>
    </w:p>
    <w:p w14:paraId="58E7E127" w14:textId="77777777" w:rsidR="00E30425" w:rsidRPr="001F2A61" w:rsidRDefault="00E30425" w:rsidP="00E30425">
      <w:pPr>
        <w:suppressAutoHyphens w:val="0"/>
        <w:autoSpaceDN/>
        <w:jc w:val="both"/>
        <w:textAlignment w:val="auto"/>
        <w:rPr>
          <w:rFonts w:ascii="Arial" w:hAnsi="Arial" w:cs="Arial"/>
          <w:szCs w:val="24"/>
        </w:rPr>
      </w:pPr>
    </w:p>
    <w:p w14:paraId="3B6BA7D6" w14:textId="72592D89" w:rsidR="00855C7A" w:rsidRDefault="00FA6C4D" w:rsidP="00E30425">
      <w:pPr>
        <w:numPr>
          <w:ilvl w:val="0"/>
          <w:numId w:val="20"/>
        </w:numPr>
        <w:suppressAutoHyphens w:val="0"/>
        <w:autoSpaceDN/>
        <w:ind w:left="0"/>
        <w:jc w:val="both"/>
        <w:textAlignment w:val="auto"/>
        <w:rPr>
          <w:rFonts w:ascii="Arial" w:hAnsi="Arial" w:cs="Arial"/>
          <w:szCs w:val="24"/>
        </w:rPr>
      </w:pPr>
      <w:r w:rsidRPr="001F2A61">
        <w:rPr>
          <w:rFonts w:ascii="Arial" w:hAnsi="Arial" w:cs="Arial"/>
          <w:szCs w:val="24"/>
        </w:rPr>
        <w:t xml:space="preserve">Le condizioni di salute </w:t>
      </w:r>
      <w:r w:rsidR="00CE066A" w:rsidRPr="001F2A61">
        <w:rPr>
          <w:rFonts w:ascii="Arial" w:hAnsi="Arial" w:cs="Arial"/>
          <w:szCs w:val="24"/>
        </w:rPr>
        <w:t>di tutti i</w:t>
      </w:r>
      <w:r w:rsidRPr="001F2A61">
        <w:rPr>
          <w:rFonts w:ascii="Arial" w:hAnsi="Arial" w:cs="Arial"/>
          <w:szCs w:val="24"/>
        </w:rPr>
        <w:t xml:space="preserve"> minori saran</w:t>
      </w:r>
      <w:r w:rsidR="00FC4E18">
        <w:rPr>
          <w:rFonts w:ascii="Arial" w:hAnsi="Arial" w:cs="Arial"/>
          <w:szCs w:val="24"/>
        </w:rPr>
        <w:t>no autocertificate dai genitori (</w:t>
      </w:r>
      <w:r w:rsidR="00861828" w:rsidRPr="000A29FB">
        <w:rPr>
          <w:rFonts w:ascii="Arial" w:hAnsi="Arial" w:cs="Arial"/>
          <w:i/>
          <w:szCs w:val="24"/>
        </w:rPr>
        <w:t xml:space="preserve">vedi modulo </w:t>
      </w:r>
      <w:r w:rsidR="00FC4E18" w:rsidRPr="000A29FB">
        <w:rPr>
          <w:rFonts w:ascii="Arial" w:hAnsi="Arial" w:cs="Arial"/>
          <w:i/>
          <w:szCs w:val="24"/>
        </w:rPr>
        <w:t>2</w:t>
      </w:r>
      <w:r w:rsidR="001310BE">
        <w:rPr>
          <w:rFonts w:ascii="Arial" w:hAnsi="Arial" w:cs="Arial"/>
          <w:i/>
          <w:szCs w:val="24"/>
        </w:rPr>
        <w:t>-</w:t>
      </w:r>
      <w:r w:rsidR="00FC4E18">
        <w:rPr>
          <w:rFonts w:ascii="Arial" w:hAnsi="Arial" w:cs="Arial"/>
          <w:szCs w:val="24"/>
        </w:rPr>
        <w:t>)</w:t>
      </w:r>
      <w:r w:rsidR="000A29FB">
        <w:rPr>
          <w:rFonts w:ascii="Arial" w:hAnsi="Arial" w:cs="Arial"/>
          <w:szCs w:val="24"/>
        </w:rPr>
        <w:t xml:space="preserve"> che sottoscriveranno anche un patto di responsabilità reciproca con il rappresentante del Centro. Inoltre ogni giorno, il primo giorno e i seguenti di attività di oratorio estivo, saranno tenuti a comunicare e firmare le corrispondenti autodichiarazioni (</w:t>
      </w:r>
      <w:r w:rsidR="000A29FB" w:rsidRPr="000A29FB">
        <w:rPr>
          <w:rFonts w:ascii="Arial" w:hAnsi="Arial" w:cs="Arial"/>
          <w:i/>
          <w:szCs w:val="24"/>
        </w:rPr>
        <w:t>Vedi modulo 4 – Autodichiarazione minori primo</w:t>
      </w:r>
      <w:r w:rsidR="001310BE">
        <w:rPr>
          <w:rFonts w:ascii="Arial" w:hAnsi="Arial" w:cs="Arial"/>
          <w:i/>
          <w:szCs w:val="24"/>
        </w:rPr>
        <w:t xml:space="preserve"> </w:t>
      </w:r>
      <w:r w:rsidR="000A29FB" w:rsidRPr="000A29FB">
        <w:rPr>
          <w:rFonts w:ascii="Arial" w:hAnsi="Arial" w:cs="Arial"/>
          <w:i/>
          <w:szCs w:val="24"/>
        </w:rPr>
        <w:t>giorno; Vedi Modulo 5 – Autodichiarazione minori giornaliera</w:t>
      </w:r>
      <w:r w:rsidR="000A29FB">
        <w:rPr>
          <w:rFonts w:ascii="Arial" w:hAnsi="Arial" w:cs="Arial"/>
          <w:szCs w:val="24"/>
        </w:rPr>
        <w:t>)</w:t>
      </w:r>
      <w:r w:rsidRPr="001F2A61">
        <w:rPr>
          <w:rFonts w:ascii="Arial" w:hAnsi="Arial" w:cs="Arial"/>
          <w:szCs w:val="24"/>
        </w:rPr>
        <w:t xml:space="preserve">. </w:t>
      </w:r>
    </w:p>
    <w:p w14:paraId="1719DE43" w14:textId="77777777" w:rsidR="00E30425" w:rsidRPr="001F2A61" w:rsidRDefault="00E30425" w:rsidP="00E30425">
      <w:pPr>
        <w:suppressAutoHyphens w:val="0"/>
        <w:autoSpaceDN/>
        <w:jc w:val="both"/>
        <w:textAlignment w:val="auto"/>
        <w:rPr>
          <w:rFonts w:ascii="Arial" w:hAnsi="Arial" w:cs="Arial"/>
          <w:szCs w:val="24"/>
        </w:rPr>
      </w:pPr>
    </w:p>
    <w:p w14:paraId="0E5C0F89" w14:textId="77777777" w:rsidR="000A29FB" w:rsidRDefault="000A29FB" w:rsidP="00E30425">
      <w:pPr>
        <w:pStyle w:val="Paragrafoelenco"/>
        <w:ind w:left="0"/>
        <w:jc w:val="both"/>
        <w:rPr>
          <w:rFonts w:ascii="Arial" w:hAnsi="Arial" w:cs="Arial"/>
          <w:b/>
          <w:bCs/>
          <w:smallCaps/>
          <w:sz w:val="28"/>
          <w:szCs w:val="24"/>
        </w:rPr>
      </w:pPr>
    </w:p>
    <w:p w14:paraId="7CCCAC38" w14:textId="52F7DC0D" w:rsidR="000A29FB" w:rsidRDefault="00855C7A" w:rsidP="00E30425">
      <w:pPr>
        <w:pStyle w:val="Paragrafoelenco"/>
        <w:ind w:left="0"/>
        <w:jc w:val="both"/>
        <w:rPr>
          <w:rFonts w:ascii="Arial" w:hAnsi="Arial" w:cs="Arial"/>
          <w:b/>
          <w:bCs/>
          <w:smallCaps/>
          <w:sz w:val="28"/>
          <w:szCs w:val="24"/>
        </w:rPr>
      </w:pPr>
      <w:r w:rsidRPr="00BE670D">
        <w:rPr>
          <w:rFonts w:ascii="Arial" w:hAnsi="Arial" w:cs="Arial"/>
          <w:b/>
          <w:bCs/>
          <w:smallCaps/>
          <w:sz w:val="28"/>
          <w:szCs w:val="24"/>
        </w:rPr>
        <w:t xml:space="preserve">+ prima di </w:t>
      </w:r>
      <w:r w:rsidR="00FA6C4D" w:rsidRPr="00BE670D">
        <w:rPr>
          <w:rFonts w:ascii="Arial" w:hAnsi="Arial" w:cs="Arial"/>
          <w:b/>
          <w:bCs/>
          <w:smallCaps/>
          <w:sz w:val="28"/>
          <w:szCs w:val="24"/>
        </w:rPr>
        <w:t>arrivare</w:t>
      </w:r>
      <w:r w:rsidRPr="00BE670D">
        <w:rPr>
          <w:rFonts w:ascii="Arial" w:hAnsi="Arial" w:cs="Arial"/>
          <w:b/>
          <w:bCs/>
          <w:smallCaps/>
          <w:sz w:val="28"/>
          <w:szCs w:val="24"/>
        </w:rPr>
        <w:t xml:space="preserve"> al </w:t>
      </w:r>
      <w:r w:rsidR="00B62197" w:rsidRPr="00BE670D">
        <w:rPr>
          <w:rFonts w:ascii="Arial" w:hAnsi="Arial" w:cs="Arial"/>
          <w:b/>
          <w:bCs/>
          <w:smallCaps/>
          <w:sz w:val="28"/>
          <w:szCs w:val="24"/>
        </w:rPr>
        <w:t xml:space="preserve">Centro </w:t>
      </w:r>
      <w:r w:rsidR="00BB59A2" w:rsidRPr="00BE670D">
        <w:rPr>
          <w:rFonts w:ascii="Arial" w:hAnsi="Arial" w:cs="Arial"/>
          <w:b/>
          <w:bCs/>
          <w:smallCaps/>
          <w:sz w:val="28"/>
          <w:szCs w:val="24"/>
          <w:highlight w:val="yellow"/>
        </w:rPr>
        <w:t>___________________</w:t>
      </w:r>
    </w:p>
    <w:p w14:paraId="7D53E002" w14:textId="77777777" w:rsidR="00E30425" w:rsidRPr="00BE670D" w:rsidRDefault="00E30425" w:rsidP="00E30425">
      <w:pPr>
        <w:pStyle w:val="Paragrafoelenco"/>
        <w:ind w:left="0"/>
        <w:jc w:val="both"/>
        <w:rPr>
          <w:rFonts w:ascii="Arial" w:hAnsi="Arial" w:cs="Arial"/>
          <w:b/>
          <w:bCs/>
          <w:smallCaps/>
          <w:sz w:val="28"/>
          <w:szCs w:val="24"/>
        </w:rPr>
      </w:pPr>
    </w:p>
    <w:p w14:paraId="5FA9297D" w14:textId="77777777" w:rsidR="00FA6C4D" w:rsidRDefault="00FA6C4D" w:rsidP="00E30425">
      <w:pPr>
        <w:numPr>
          <w:ilvl w:val="0"/>
          <w:numId w:val="21"/>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A casa il genitore misurerà la temperatura e solo se sarà inferiore o uguale a 37,4 porterà il figlio al Centro.</w:t>
      </w:r>
    </w:p>
    <w:p w14:paraId="15C5964E"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5823DF43" w14:textId="716913BA" w:rsidR="00E30425" w:rsidRDefault="00FA6C4D" w:rsidP="00E30425">
      <w:pPr>
        <w:numPr>
          <w:ilvl w:val="0"/>
          <w:numId w:val="21"/>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Sarà obbligatorio per tutti (genitori</w:t>
      </w:r>
      <w:r w:rsidR="00FC4E18">
        <w:rPr>
          <w:rFonts w:ascii="Arial" w:hAnsi="Arial" w:cs="Arial"/>
          <w:color w:val="191E23"/>
          <w:szCs w:val="24"/>
        </w:rPr>
        <w:t xml:space="preserve"> o accompagnatori</w:t>
      </w:r>
      <w:r w:rsidRPr="001F2A61">
        <w:rPr>
          <w:rFonts w:ascii="Arial" w:hAnsi="Arial" w:cs="Arial"/>
          <w:color w:val="191E23"/>
          <w:szCs w:val="24"/>
        </w:rPr>
        <w:t xml:space="preserve">, </w:t>
      </w:r>
      <w:r w:rsidR="00FC4E18">
        <w:rPr>
          <w:rFonts w:ascii="Arial" w:hAnsi="Arial" w:cs="Arial"/>
          <w:color w:val="191E23"/>
          <w:szCs w:val="24"/>
        </w:rPr>
        <w:t>ba</w:t>
      </w:r>
      <w:r w:rsidRPr="001F2A61">
        <w:rPr>
          <w:rFonts w:ascii="Arial" w:hAnsi="Arial" w:cs="Arial"/>
          <w:color w:val="191E23"/>
          <w:szCs w:val="24"/>
        </w:rPr>
        <w:t>mbi</w:t>
      </w:r>
      <w:r w:rsidR="00FC4E18">
        <w:rPr>
          <w:rFonts w:ascii="Arial" w:hAnsi="Arial" w:cs="Arial"/>
          <w:color w:val="191E23"/>
          <w:szCs w:val="24"/>
        </w:rPr>
        <w:t>ni</w:t>
      </w:r>
      <w:r w:rsidRPr="001F2A61">
        <w:rPr>
          <w:rFonts w:ascii="Arial" w:hAnsi="Arial" w:cs="Arial"/>
          <w:color w:val="191E23"/>
          <w:szCs w:val="24"/>
        </w:rPr>
        <w:t>, animatori) arrivare al Centro indossando una mascherina che copra bocca e naso.</w:t>
      </w:r>
    </w:p>
    <w:p w14:paraId="6726BD41" w14:textId="77777777" w:rsidR="00E30425" w:rsidRPr="00E30425" w:rsidRDefault="00E30425" w:rsidP="00E30425">
      <w:pPr>
        <w:shd w:val="clear" w:color="auto" w:fill="FFFFFF"/>
        <w:suppressAutoHyphens w:val="0"/>
        <w:autoSpaceDN/>
        <w:jc w:val="both"/>
        <w:textAlignment w:val="auto"/>
        <w:rPr>
          <w:rFonts w:ascii="Arial" w:hAnsi="Arial" w:cs="Arial"/>
          <w:color w:val="191E23"/>
          <w:szCs w:val="24"/>
        </w:rPr>
      </w:pPr>
    </w:p>
    <w:p w14:paraId="3FDFCB97" w14:textId="48589DE3" w:rsidR="00FA6C4D" w:rsidRDefault="00FA6C4D" w:rsidP="00E30425">
      <w:pPr>
        <w:numPr>
          <w:ilvl w:val="0"/>
          <w:numId w:val="21"/>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I minori dovranno venire al Centro muniti di mascherina e sapone igienizzante. Mettere nello</w:t>
      </w:r>
      <w:r w:rsidR="001310BE">
        <w:rPr>
          <w:rFonts w:ascii="Arial" w:hAnsi="Arial" w:cs="Arial"/>
          <w:color w:val="191E23"/>
          <w:szCs w:val="24"/>
        </w:rPr>
        <w:t xml:space="preserve"> zainetto il pranzo, la merenda e</w:t>
      </w:r>
      <w:r w:rsidRPr="001F2A61">
        <w:rPr>
          <w:rFonts w:ascii="Arial" w:hAnsi="Arial" w:cs="Arial"/>
          <w:color w:val="191E23"/>
          <w:szCs w:val="24"/>
        </w:rPr>
        <w:t xml:space="preserve"> l’acqua</w:t>
      </w:r>
      <w:r w:rsidR="00FC4E18">
        <w:rPr>
          <w:rFonts w:ascii="Arial" w:hAnsi="Arial" w:cs="Arial"/>
          <w:color w:val="191E23"/>
          <w:szCs w:val="24"/>
        </w:rPr>
        <w:t xml:space="preserve"> tutto ben conservato e sigillato</w:t>
      </w:r>
      <w:r w:rsidRPr="001F2A61">
        <w:rPr>
          <w:rFonts w:ascii="Arial" w:hAnsi="Arial" w:cs="Arial"/>
          <w:color w:val="191E23"/>
          <w:szCs w:val="24"/>
        </w:rPr>
        <w:t>.</w:t>
      </w:r>
      <w:r w:rsidR="00BB59A2" w:rsidRPr="001F2A61">
        <w:rPr>
          <w:rFonts w:ascii="Arial" w:hAnsi="Arial" w:cs="Arial"/>
          <w:color w:val="191E23"/>
          <w:szCs w:val="24"/>
        </w:rPr>
        <w:t xml:space="preserve"> Non sarà possibile condividere nessun alimento o bevanda con gli altri iscritti e tantomeno la consegna di cibo da parte di terzi durante lo svolgersi delle attività. [</w:t>
      </w:r>
      <w:r w:rsidR="00BB59A2" w:rsidRPr="00FC4E18">
        <w:rPr>
          <w:rFonts w:ascii="Arial" w:hAnsi="Arial" w:cs="Arial"/>
          <w:i/>
          <w:color w:val="FF0000"/>
          <w:szCs w:val="24"/>
        </w:rPr>
        <w:t>Se il centro fosse orientato al servizio mensa comunale</w:t>
      </w:r>
      <w:r w:rsidR="00FC4E18" w:rsidRPr="00FC4E18">
        <w:rPr>
          <w:rFonts w:ascii="Arial" w:hAnsi="Arial" w:cs="Arial"/>
          <w:i/>
          <w:color w:val="FF0000"/>
          <w:szCs w:val="24"/>
        </w:rPr>
        <w:t xml:space="preserve"> o altro servizio mensa</w:t>
      </w:r>
      <w:r w:rsidR="00BB59A2" w:rsidRPr="00FC4E18">
        <w:rPr>
          <w:rFonts w:ascii="Arial" w:hAnsi="Arial" w:cs="Arial"/>
          <w:i/>
          <w:color w:val="FF0000"/>
          <w:szCs w:val="24"/>
        </w:rPr>
        <w:t>, specificare, modificando questo punto</w:t>
      </w:r>
      <w:r w:rsidR="00FC4E18" w:rsidRPr="00FC4E18">
        <w:rPr>
          <w:rFonts w:ascii="Arial" w:hAnsi="Arial" w:cs="Arial"/>
          <w:i/>
          <w:color w:val="FF0000"/>
          <w:szCs w:val="24"/>
        </w:rPr>
        <w:t xml:space="preserve"> attenendosi alla normativa vigente</w:t>
      </w:r>
      <w:r w:rsidR="00FC4E18">
        <w:rPr>
          <w:rFonts w:ascii="Arial" w:hAnsi="Arial" w:cs="Arial"/>
          <w:i/>
          <w:color w:val="FF0000"/>
          <w:szCs w:val="24"/>
        </w:rPr>
        <w:t xml:space="preserve"> – vedi Sito Comunale; vedi Linee Guida 11 Giugno</w:t>
      </w:r>
      <w:r w:rsidR="001310BE">
        <w:rPr>
          <w:rFonts w:ascii="Arial" w:hAnsi="Arial" w:cs="Arial"/>
          <w:i/>
          <w:color w:val="FF0000"/>
          <w:szCs w:val="24"/>
        </w:rPr>
        <w:t>; vedi Ordinanza Regionale 13 Giugno al punto Ristorazione pp. 10-12</w:t>
      </w:r>
      <w:r w:rsidR="00BB59A2" w:rsidRPr="001F2A61">
        <w:rPr>
          <w:rFonts w:ascii="Arial" w:hAnsi="Arial" w:cs="Arial"/>
          <w:color w:val="191E23"/>
          <w:szCs w:val="24"/>
        </w:rPr>
        <w:t>].</w:t>
      </w:r>
    </w:p>
    <w:p w14:paraId="6AD24438"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2BAB727B" w14:textId="33755F63" w:rsidR="00EB68A6" w:rsidRPr="001310BE" w:rsidRDefault="00FA6C4D" w:rsidP="00E30425">
      <w:pPr>
        <w:numPr>
          <w:ilvl w:val="0"/>
          <w:numId w:val="21"/>
        </w:numPr>
        <w:shd w:val="clear" w:color="auto" w:fill="FFFFFF"/>
        <w:suppressAutoHyphens w:val="0"/>
        <w:autoSpaceDN/>
        <w:ind w:left="0"/>
        <w:jc w:val="both"/>
        <w:textAlignment w:val="auto"/>
        <w:rPr>
          <w:rFonts w:ascii="Arial" w:hAnsi="Arial" w:cs="Arial"/>
          <w:b/>
          <w:bCs/>
          <w:szCs w:val="24"/>
        </w:rPr>
      </w:pPr>
      <w:r w:rsidRPr="001F2A61">
        <w:rPr>
          <w:rFonts w:ascii="Arial" w:hAnsi="Arial" w:cs="Arial"/>
          <w:color w:val="191E23"/>
          <w:szCs w:val="24"/>
        </w:rPr>
        <w:lastRenderedPageBreak/>
        <w:t xml:space="preserve">Per garantire le procedure di sicurezza Covid-19, non sarà possibile </w:t>
      </w:r>
      <w:r w:rsidR="00EB68A6" w:rsidRPr="001F2A61">
        <w:rPr>
          <w:rFonts w:ascii="Arial" w:hAnsi="Arial" w:cs="Arial"/>
          <w:color w:val="191E23"/>
          <w:szCs w:val="24"/>
        </w:rPr>
        <w:t>l’uscita anticipata per</w:t>
      </w:r>
      <w:r w:rsidRPr="001F2A61">
        <w:rPr>
          <w:rFonts w:ascii="Arial" w:hAnsi="Arial" w:cs="Arial"/>
          <w:color w:val="191E23"/>
          <w:szCs w:val="24"/>
        </w:rPr>
        <w:t xml:space="preserve"> i minori prima dell’orario di chiusura. </w:t>
      </w:r>
    </w:p>
    <w:p w14:paraId="4DF6BCD7" w14:textId="77777777" w:rsidR="001310BE" w:rsidRDefault="001310BE" w:rsidP="001310BE">
      <w:pPr>
        <w:pStyle w:val="Paragrafoelenco"/>
        <w:rPr>
          <w:rFonts w:ascii="Arial" w:hAnsi="Arial" w:cs="Arial"/>
          <w:b/>
          <w:bCs/>
          <w:szCs w:val="24"/>
        </w:rPr>
      </w:pPr>
    </w:p>
    <w:p w14:paraId="0AADF0AC" w14:textId="77777777" w:rsidR="001310BE" w:rsidRPr="00E30425" w:rsidRDefault="001310BE" w:rsidP="001310BE">
      <w:pPr>
        <w:shd w:val="clear" w:color="auto" w:fill="FFFFFF"/>
        <w:suppressAutoHyphens w:val="0"/>
        <w:autoSpaceDN/>
        <w:jc w:val="both"/>
        <w:textAlignment w:val="auto"/>
        <w:rPr>
          <w:rFonts w:ascii="Arial" w:hAnsi="Arial" w:cs="Arial"/>
          <w:b/>
          <w:bCs/>
          <w:szCs w:val="24"/>
        </w:rPr>
      </w:pPr>
    </w:p>
    <w:p w14:paraId="63D4C600" w14:textId="73BAD10E" w:rsidR="00855C7A" w:rsidRDefault="00855C7A" w:rsidP="00E30425">
      <w:pPr>
        <w:pStyle w:val="Paragrafoelenco"/>
        <w:ind w:left="0"/>
        <w:jc w:val="both"/>
        <w:rPr>
          <w:rFonts w:ascii="Arial" w:hAnsi="Arial" w:cs="Arial"/>
          <w:b/>
          <w:bCs/>
          <w:i/>
          <w:smallCaps/>
          <w:sz w:val="28"/>
          <w:szCs w:val="24"/>
        </w:rPr>
      </w:pPr>
      <w:r w:rsidRPr="00BE670D">
        <w:rPr>
          <w:rFonts w:ascii="Arial" w:hAnsi="Arial" w:cs="Arial"/>
          <w:b/>
          <w:bCs/>
          <w:smallCaps/>
          <w:sz w:val="28"/>
          <w:szCs w:val="24"/>
        </w:rPr>
        <w:t>+ All’ingresso</w:t>
      </w:r>
      <w:r w:rsidR="00EB68A6" w:rsidRPr="00BE670D">
        <w:rPr>
          <w:rFonts w:ascii="Arial" w:hAnsi="Arial" w:cs="Arial"/>
          <w:b/>
          <w:bCs/>
          <w:smallCaps/>
          <w:sz w:val="28"/>
          <w:szCs w:val="24"/>
        </w:rPr>
        <w:t xml:space="preserve"> </w:t>
      </w:r>
      <w:r w:rsidR="00EB68A6" w:rsidRPr="00BE670D">
        <w:rPr>
          <w:rFonts w:ascii="Arial" w:hAnsi="Arial" w:cs="Arial"/>
          <w:b/>
          <w:bCs/>
          <w:i/>
          <w:smallCaps/>
          <w:sz w:val="28"/>
          <w:szCs w:val="24"/>
          <w:highlight w:val="yellow"/>
        </w:rPr>
        <w:t>(da modificare a seconda del Centro)</w:t>
      </w:r>
    </w:p>
    <w:p w14:paraId="2BF667DC" w14:textId="77777777" w:rsidR="00E30425" w:rsidRPr="00BE670D" w:rsidRDefault="00E30425" w:rsidP="00E30425">
      <w:pPr>
        <w:pStyle w:val="Paragrafoelenco"/>
        <w:ind w:left="0"/>
        <w:jc w:val="both"/>
        <w:rPr>
          <w:rFonts w:ascii="Arial" w:hAnsi="Arial" w:cs="Arial"/>
          <w:b/>
          <w:bCs/>
          <w:smallCaps/>
          <w:sz w:val="28"/>
          <w:szCs w:val="24"/>
        </w:rPr>
      </w:pPr>
    </w:p>
    <w:p w14:paraId="60D83C8E" w14:textId="65541589" w:rsidR="00EB68A6" w:rsidRDefault="00EB68A6" w:rsidP="00E30425">
      <w:pPr>
        <w:pStyle w:val="Paragrafoelenco"/>
        <w:numPr>
          <w:ilvl w:val="0"/>
          <w:numId w:val="22"/>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 xml:space="preserve">I minori accompagnati al centro e </w:t>
      </w:r>
      <w:r w:rsidR="00FC08B5" w:rsidRPr="001F2A61">
        <w:rPr>
          <w:rFonts w:ascii="Arial" w:hAnsi="Arial" w:cs="Arial"/>
          <w:color w:val="191E23"/>
          <w:szCs w:val="24"/>
        </w:rPr>
        <w:t xml:space="preserve">gli operatori adulti </w:t>
      </w:r>
      <w:r w:rsidRPr="001F2A61">
        <w:rPr>
          <w:rFonts w:ascii="Arial" w:hAnsi="Arial" w:cs="Arial"/>
          <w:color w:val="191E23"/>
          <w:szCs w:val="24"/>
        </w:rPr>
        <w:t>avranno rispettivamente un ingresso dedicato loro</w:t>
      </w:r>
      <w:r w:rsidR="009C6FA5">
        <w:rPr>
          <w:rFonts w:ascii="Arial" w:hAnsi="Arial" w:cs="Arial"/>
          <w:color w:val="191E23"/>
          <w:szCs w:val="24"/>
        </w:rPr>
        <w:t xml:space="preserve"> </w:t>
      </w:r>
      <w:r w:rsidR="009C6FA5" w:rsidRPr="009C6FA5">
        <w:rPr>
          <w:rFonts w:ascii="Arial" w:hAnsi="Arial" w:cs="Arial"/>
          <w:i/>
          <w:color w:val="FF0000"/>
          <w:szCs w:val="24"/>
        </w:rPr>
        <w:t>(se possibile)</w:t>
      </w:r>
      <w:r w:rsidRPr="009C6FA5">
        <w:rPr>
          <w:rFonts w:ascii="Arial" w:hAnsi="Arial" w:cs="Arial"/>
          <w:i/>
          <w:color w:val="FF0000"/>
          <w:szCs w:val="24"/>
        </w:rPr>
        <w:t>.</w:t>
      </w:r>
    </w:p>
    <w:p w14:paraId="0DB77374" w14:textId="77777777" w:rsidR="001310BE" w:rsidRPr="001F2A61" w:rsidRDefault="001310BE" w:rsidP="001310BE">
      <w:pPr>
        <w:pStyle w:val="Paragrafoelenco"/>
        <w:shd w:val="clear" w:color="auto" w:fill="FFFFFF"/>
        <w:suppressAutoHyphens w:val="0"/>
        <w:autoSpaceDN/>
        <w:ind w:left="0"/>
        <w:jc w:val="both"/>
        <w:textAlignment w:val="auto"/>
        <w:rPr>
          <w:rFonts w:ascii="Arial" w:hAnsi="Arial" w:cs="Arial"/>
          <w:color w:val="191E23"/>
          <w:szCs w:val="24"/>
        </w:rPr>
      </w:pPr>
    </w:p>
    <w:p w14:paraId="099EB108" w14:textId="38279051" w:rsidR="00FA6C4D" w:rsidRDefault="00FA6C4D" w:rsidP="00E30425">
      <w:pPr>
        <w:pStyle w:val="Paragrafoelenco"/>
        <w:numPr>
          <w:ilvl w:val="0"/>
          <w:numId w:val="22"/>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Gli operatori adulti, con l’ausilio anche di apposita segnaletica, aiuteranno genitori, bambini e ragazzi a mantenere il distanziamento all'ingresso, al fine di non creare assembramenti.</w:t>
      </w:r>
    </w:p>
    <w:p w14:paraId="26FB1C9E" w14:textId="77777777" w:rsidR="00E30425" w:rsidRPr="001F2A61" w:rsidRDefault="00E30425" w:rsidP="00E30425">
      <w:pPr>
        <w:pStyle w:val="Paragrafoelenco"/>
        <w:shd w:val="clear" w:color="auto" w:fill="FFFFFF"/>
        <w:suppressAutoHyphens w:val="0"/>
        <w:autoSpaceDN/>
        <w:ind w:left="0"/>
        <w:jc w:val="both"/>
        <w:textAlignment w:val="auto"/>
        <w:rPr>
          <w:rFonts w:ascii="Arial" w:hAnsi="Arial" w:cs="Arial"/>
          <w:color w:val="191E23"/>
          <w:szCs w:val="24"/>
        </w:rPr>
      </w:pPr>
    </w:p>
    <w:p w14:paraId="27FA2E97" w14:textId="38C9C222" w:rsidR="00FA6C4D" w:rsidRDefault="00FA6C4D" w:rsidP="00E30425">
      <w:pPr>
        <w:numPr>
          <w:ilvl w:val="0"/>
          <w:numId w:val="22"/>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 xml:space="preserve">I punti di accoglienza saranno </w:t>
      </w:r>
      <w:r w:rsidR="00EB68A6" w:rsidRPr="001F2A61">
        <w:rPr>
          <w:rFonts w:ascii="Arial" w:hAnsi="Arial" w:cs="Arial"/>
          <w:color w:val="191E23"/>
          <w:szCs w:val="24"/>
        </w:rPr>
        <w:t>in spazi aperti</w:t>
      </w:r>
      <w:r w:rsidR="00861828">
        <w:rPr>
          <w:rFonts w:ascii="Arial" w:hAnsi="Arial" w:cs="Arial"/>
          <w:color w:val="191E23"/>
          <w:szCs w:val="24"/>
        </w:rPr>
        <w:t xml:space="preserve"> dove verranno esplicitate le </w:t>
      </w:r>
      <w:r w:rsidRPr="001F2A61">
        <w:rPr>
          <w:rFonts w:ascii="Arial" w:hAnsi="Arial" w:cs="Arial"/>
          <w:color w:val="191E23"/>
          <w:szCs w:val="24"/>
        </w:rPr>
        <w:t xml:space="preserve">procedure di </w:t>
      </w:r>
      <w:r w:rsidRPr="001F2A61">
        <w:rPr>
          <w:rFonts w:ascii="Arial" w:hAnsi="Arial" w:cs="Arial"/>
          <w:i/>
          <w:iCs/>
          <w:color w:val="191E23"/>
          <w:szCs w:val="24"/>
        </w:rPr>
        <w:t>triage</w:t>
      </w:r>
      <w:r w:rsidRPr="001F2A61">
        <w:rPr>
          <w:rFonts w:ascii="Arial" w:hAnsi="Arial" w:cs="Arial"/>
          <w:color w:val="191E23"/>
          <w:szCs w:val="24"/>
        </w:rPr>
        <w:t xml:space="preserve">: all'ingresso gli operatori </w:t>
      </w:r>
      <w:r w:rsidR="00861828">
        <w:rPr>
          <w:rFonts w:ascii="Arial" w:hAnsi="Arial" w:cs="Arial"/>
          <w:color w:val="191E23"/>
          <w:szCs w:val="24"/>
        </w:rPr>
        <w:t>opportunamente informati porranno</w:t>
      </w:r>
      <w:r w:rsidRPr="001F2A61">
        <w:rPr>
          <w:rFonts w:ascii="Arial" w:hAnsi="Arial" w:cs="Arial"/>
          <w:color w:val="191E23"/>
          <w:szCs w:val="24"/>
        </w:rPr>
        <w:t xml:space="preserve"> ai genitori </w:t>
      </w:r>
      <w:r w:rsidR="00861828">
        <w:rPr>
          <w:rFonts w:ascii="Arial" w:hAnsi="Arial" w:cs="Arial"/>
          <w:color w:val="191E23"/>
          <w:szCs w:val="24"/>
        </w:rPr>
        <w:t xml:space="preserve">i quesiti richiesti dalla normativa facendo firmare l’autodichiarazione </w:t>
      </w:r>
      <w:r w:rsidR="00861828" w:rsidRPr="000A29FB">
        <w:rPr>
          <w:rFonts w:ascii="Arial" w:hAnsi="Arial" w:cs="Arial"/>
          <w:i/>
          <w:color w:val="191E23"/>
          <w:szCs w:val="24"/>
        </w:rPr>
        <w:t>(vedi modulo 4</w:t>
      </w:r>
      <w:r w:rsidR="000A29FB">
        <w:rPr>
          <w:rFonts w:ascii="Arial" w:hAnsi="Arial" w:cs="Arial"/>
          <w:i/>
          <w:color w:val="191E23"/>
          <w:szCs w:val="24"/>
        </w:rPr>
        <w:t xml:space="preserve"> – per il primo giorno - e modulo 5 – per i giorni a seguire-</w:t>
      </w:r>
      <w:r w:rsidR="00861828">
        <w:rPr>
          <w:rFonts w:ascii="Arial" w:hAnsi="Arial" w:cs="Arial"/>
          <w:color w:val="191E23"/>
          <w:szCs w:val="24"/>
        </w:rPr>
        <w:t xml:space="preserve">) e </w:t>
      </w:r>
      <w:r w:rsidRPr="001F2A61">
        <w:rPr>
          <w:rFonts w:ascii="Arial" w:hAnsi="Arial" w:cs="Arial"/>
          <w:color w:val="191E23"/>
          <w:szCs w:val="24"/>
        </w:rPr>
        <w:t xml:space="preserve">seguirà la misurazione della temperatura corporea </w:t>
      </w:r>
      <w:r w:rsidR="00861828">
        <w:rPr>
          <w:rFonts w:ascii="Arial" w:hAnsi="Arial" w:cs="Arial"/>
          <w:color w:val="191E23"/>
          <w:szCs w:val="24"/>
        </w:rPr>
        <w:t xml:space="preserve">sia del bambino che del genitore o accompagnatore </w:t>
      </w:r>
      <w:r w:rsidRPr="001F2A61">
        <w:rPr>
          <w:rFonts w:ascii="Arial" w:hAnsi="Arial" w:cs="Arial"/>
          <w:color w:val="191E23"/>
          <w:szCs w:val="24"/>
        </w:rPr>
        <w:t>con</w:t>
      </w:r>
      <w:r w:rsidR="00861828">
        <w:rPr>
          <w:rFonts w:ascii="Arial" w:hAnsi="Arial" w:cs="Arial"/>
          <w:color w:val="191E23"/>
          <w:szCs w:val="24"/>
        </w:rPr>
        <w:t xml:space="preserve"> rivelatore di temperatura a distanza o</w:t>
      </w:r>
      <w:r w:rsidRPr="001F2A61">
        <w:rPr>
          <w:rFonts w:ascii="Arial" w:hAnsi="Arial" w:cs="Arial"/>
          <w:color w:val="191E23"/>
          <w:szCs w:val="24"/>
        </w:rPr>
        <w:t xml:space="preserve"> </w:t>
      </w:r>
      <w:r w:rsidRPr="001F2A61">
        <w:rPr>
          <w:rFonts w:ascii="Arial" w:hAnsi="Arial" w:cs="Arial"/>
          <w:i/>
          <w:iCs/>
          <w:color w:val="191E23"/>
          <w:szCs w:val="24"/>
        </w:rPr>
        <w:t>termoscanner</w:t>
      </w:r>
      <w:r w:rsidRPr="001F2A61">
        <w:rPr>
          <w:rFonts w:ascii="Arial" w:hAnsi="Arial" w:cs="Arial"/>
          <w:color w:val="191E23"/>
          <w:szCs w:val="24"/>
        </w:rPr>
        <w:t>, se inferiore uguale a 37,4 il bambino potrà entrare.</w:t>
      </w:r>
      <w:r w:rsidR="00EB68A6" w:rsidRPr="001F2A61">
        <w:rPr>
          <w:rFonts w:ascii="Arial" w:hAnsi="Arial" w:cs="Arial"/>
          <w:color w:val="191E23"/>
          <w:szCs w:val="24"/>
        </w:rPr>
        <w:t xml:space="preserve"> </w:t>
      </w:r>
      <w:r w:rsidR="00861828">
        <w:rPr>
          <w:rFonts w:ascii="Arial" w:hAnsi="Arial" w:cs="Arial"/>
          <w:color w:val="191E23"/>
          <w:szCs w:val="24"/>
        </w:rPr>
        <w:t>L’ingresso, come l’uscita ed eventuali</w:t>
      </w:r>
      <w:r w:rsidR="004B24C6">
        <w:rPr>
          <w:rFonts w:ascii="Arial" w:hAnsi="Arial" w:cs="Arial"/>
          <w:color w:val="191E23"/>
          <w:szCs w:val="24"/>
        </w:rPr>
        <w:t xml:space="preserve"> anomalie verranno segnate su apposito registro</w:t>
      </w:r>
      <w:r w:rsidR="00244416">
        <w:rPr>
          <w:rFonts w:ascii="Arial" w:hAnsi="Arial" w:cs="Arial"/>
          <w:color w:val="191E23"/>
          <w:szCs w:val="24"/>
        </w:rPr>
        <w:t xml:space="preserve"> (Vedi Modello registro)</w:t>
      </w:r>
      <w:r w:rsidR="004B24C6">
        <w:rPr>
          <w:rFonts w:ascii="Arial" w:hAnsi="Arial" w:cs="Arial"/>
          <w:color w:val="191E23"/>
          <w:szCs w:val="24"/>
        </w:rPr>
        <w:t>.</w:t>
      </w:r>
    </w:p>
    <w:p w14:paraId="0A85ADFF"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43DA108D" w14:textId="1AA18564" w:rsidR="00FA6C4D" w:rsidRDefault="00FA6C4D" w:rsidP="00E30425">
      <w:pPr>
        <w:numPr>
          <w:ilvl w:val="0"/>
          <w:numId w:val="22"/>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 xml:space="preserve">Se la temperatura sarà uguale o superiore a 37,5 </w:t>
      </w:r>
      <w:r w:rsidR="00861828">
        <w:rPr>
          <w:rFonts w:ascii="Arial" w:hAnsi="Arial" w:cs="Arial"/>
          <w:color w:val="191E23"/>
          <w:szCs w:val="24"/>
        </w:rPr>
        <w:t xml:space="preserve">del bambino o del genitore o accompagnatore al Centro, </w:t>
      </w:r>
      <w:r w:rsidRPr="001F2A61">
        <w:rPr>
          <w:rFonts w:ascii="Arial" w:hAnsi="Arial" w:cs="Arial"/>
          <w:color w:val="191E23"/>
          <w:szCs w:val="24"/>
        </w:rPr>
        <w:t>l'operatore responsabile prenderà tutti i provvedimenti del caso</w:t>
      </w:r>
      <w:r w:rsidR="008F0D66">
        <w:rPr>
          <w:rFonts w:ascii="Arial" w:hAnsi="Arial" w:cs="Arial"/>
          <w:color w:val="191E23"/>
          <w:szCs w:val="24"/>
        </w:rPr>
        <w:t xml:space="preserve"> </w:t>
      </w:r>
      <w:r w:rsidR="00861828">
        <w:rPr>
          <w:rFonts w:ascii="Arial" w:hAnsi="Arial" w:cs="Arial"/>
          <w:color w:val="191E23"/>
          <w:szCs w:val="24"/>
        </w:rPr>
        <w:t>invitando il genitore</w:t>
      </w:r>
      <w:r w:rsidR="004217DD">
        <w:rPr>
          <w:rFonts w:ascii="Arial" w:hAnsi="Arial" w:cs="Arial"/>
          <w:color w:val="191E23"/>
          <w:szCs w:val="24"/>
        </w:rPr>
        <w:t xml:space="preserve"> con il bambino</w:t>
      </w:r>
      <w:r w:rsidR="00861828">
        <w:rPr>
          <w:rFonts w:ascii="Arial" w:hAnsi="Arial" w:cs="Arial"/>
          <w:color w:val="191E23"/>
          <w:szCs w:val="24"/>
        </w:rPr>
        <w:t xml:space="preserve"> </w:t>
      </w:r>
      <w:r w:rsidR="004217DD">
        <w:rPr>
          <w:rFonts w:ascii="Arial" w:hAnsi="Arial" w:cs="Arial"/>
          <w:color w:val="191E23"/>
          <w:szCs w:val="24"/>
        </w:rPr>
        <w:t>a rientrare nel proprio domicilio e avvisare il proprio medico curante</w:t>
      </w:r>
      <w:r w:rsidRPr="001F2A61">
        <w:rPr>
          <w:rFonts w:ascii="Arial" w:hAnsi="Arial" w:cs="Arial"/>
          <w:color w:val="191E23"/>
          <w:szCs w:val="24"/>
        </w:rPr>
        <w:t xml:space="preserve">, registrerà </w:t>
      </w:r>
      <w:r w:rsidR="004B24C6">
        <w:rPr>
          <w:rFonts w:ascii="Arial" w:hAnsi="Arial" w:cs="Arial"/>
          <w:color w:val="191E23"/>
          <w:szCs w:val="24"/>
        </w:rPr>
        <w:t>l’anomalia su apposito registro</w:t>
      </w:r>
      <w:r w:rsidR="008F0D66" w:rsidRPr="008F0D66">
        <w:rPr>
          <w:rFonts w:ascii="Arial" w:hAnsi="Arial" w:cs="Arial"/>
          <w:color w:val="191E23"/>
          <w:szCs w:val="24"/>
        </w:rPr>
        <w:t xml:space="preserve"> </w:t>
      </w:r>
      <w:r w:rsidR="008F0D66">
        <w:rPr>
          <w:rFonts w:ascii="Arial" w:hAnsi="Arial" w:cs="Arial"/>
          <w:color w:val="191E23"/>
          <w:szCs w:val="24"/>
        </w:rPr>
        <w:t>e non consentirà</w:t>
      </w:r>
      <w:r w:rsidR="008F0D66">
        <w:rPr>
          <w:rFonts w:ascii="Arial" w:hAnsi="Arial" w:cs="Arial"/>
          <w:color w:val="191E23"/>
          <w:szCs w:val="24"/>
        </w:rPr>
        <w:t xml:space="preserve"> l’</w:t>
      </w:r>
      <w:r w:rsidR="008F0D66">
        <w:rPr>
          <w:rFonts w:ascii="Arial" w:hAnsi="Arial" w:cs="Arial"/>
          <w:color w:val="191E23"/>
          <w:szCs w:val="24"/>
        </w:rPr>
        <w:t>ingresso del minore al centro nello stesso giorno e in quelli successivi fatte salve nuove condizioni mediche accertate di buona salute</w:t>
      </w:r>
      <w:r w:rsidRPr="001F2A61">
        <w:rPr>
          <w:rFonts w:ascii="Arial" w:hAnsi="Arial" w:cs="Arial"/>
          <w:color w:val="191E23"/>
          <w:szCs w:val="24"/>
        </w:rPr>
        <w:t xml:space="preserve">. </w:t>
      </w:r>
    </w:p>
    <w:p w14:paraId="12645C6D"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1FB9C5D2" w14:textId="5AD87941" w:rsidR="00FA6C4D" w:rsidRDefault="00FA6C4D" w:rsidP="00E30425">
      <w:pPr>
        <w:numPr>
          <w:ilvl w:val="0"/>
          <w:numId w:val="22"/>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Dopo aver misurato la temperatura il m</w:t>
      </w:r>
      <w:r w:rsidR="004B24C6">
        <w:rPr>
          <w:rFonts w:ascii="Arial" w:hAnsi="Arial" w:cs="Arial"/>
          <w:color w:val="191E23"/>
          <w:szCs w:val="24"/>
        </w:rPr>
        <w:t>inore potrà igienizzare le mani alla fontanella con sapone neutro oppure a</w:t>
      </w:r>
      <w:r w:rsidRPr="001F2A61">
        <w:rPr>
          <w:rFonts w:ascii="Arial" w:hAnsi="Arial" w:cs="Arial"/>
          <w:color w:val="191E23"/>
          <w:szCs w:val="24"/>
        </w:rPr>
        <w:t>ll'apposit</w:t>
      </w:r>
      <w:r w:rsidR="00EB68A6" w:rsidRPr="001F2A61">
        <w:rPr>
          <w:rFonts w:ascii="Arial" w:hAnsi="Arial" w:cs="Arial"/>
          <w:color w:val="191E23"/>
          <w:szCs w:val="24"/>
        </w:rPr>
        <w:t>o</w:t>
      </w:r>
      <w:r w:rsidRPr="001F2A61">
        <w:rPr>
          <w:rFonts w:ascii="Arial" w:hAnsi="Arial" w:cs="Arial"/>
          <w:color w:val="191E23"/>
          <w:szCs w:val="24"/>
        </w:rPr>
        <w:t xml:space="preserve"> </w:t>
      </w:r>
      <w:r w:rsidR="004B24C6">
        <w:rPr>
          <w:rFonts w:ascii="Arial" w:hAnsi="Arial" w:cs="Arial"/>
          <w:color w:val="191E23"/>
          <w:szCs w:val="24"/>
        </w:rPr>
        <w:t xml:space="preserve">dispenser contenente liquido igienizzante </w:t>
      </w:r>
      <w:r w:rsidRPr="001F2A61">
        <w:rPr>
          <w:rFonts w:ascii="Arial" w:hAnsi="Arial" w:cs="Arial"/>
          <w:color w:val="191E23"/>
          <w:szCs w:val="24"/>
        </w:rPr>
        <w:t>post</w:t>
      </w:r>
      <w:r w:rsidR="00EB68A6" w:rsidRPr="001F2A61">
        <w:rPr>
          <w:rFonts w:ascii="Arial" w:hAnsi="Arial" w:cs="Arial"/>
          <w:color w:val="191E23"/>
          <w:szCs w:val="24"/>
        </w:rPr>
        <w:t>o</w:t>
      </w:r>
      <w:r w:rsidRPr="001F2A61">
        <w:rPr>
          <w:rFonts w:ascii="Arial" w:hAnsi="Arial" w:cs="Arial"/>
          <w:color w:val="191E23"/>
          <w:szCs w:val="24"/>
        </w:rPr>
        <w:t xml:space="preserve"> all'ingresso</w:t>
      </w:r>
      <w:r w:rsidR="004B24C6">
        <w:rPr>
          <w:rFonts w:ascii="Arial" w:hAnsi="Arial" w:cs="Arial"/>
          <w:color w:val="191E23"/>
          <w:szCs w:val="24"/>
        </w:rPr>
        <w:t xml:space="preserve"> del centro e prendere parte alle attività del proprio gruppo</w:t>
      </w:r>
      <w:r w:rsidRPr="001F2A61">
        <w:rPr>
          <w:rFonts w:ascii="Arial" w:hAnsi="Arial" w:cs="Arial"/>
          <w:color w:val="191E23"/>
          <w:szCs w:val="24"/>
        </w:rPr>
        <w:t>.</w:t>
      </w:r>
      <w:r w:rsidR="004B24C6">
        <w:rPr>
          <w:rFonts w:ascii="Arial" w:hAnsi="Arial" w:cs="Arial"/>
          <w:color w:val="191E23"/>
          <w:szCs w:val="24"/>
        </w:rPr>
        <w:t xml:space="preserve"> I genitori non sono tenuti a sostare nelle vicinanze.</w:t>
      </w:r>
      <w:r w:rsidRPr="001F2A61">
        <w:rPr>
          <w:rFonts w:ascii="Arial" w:hAnsi="Arial" w:cs="Arial"/>
          <w:color w:val="191E23"/>
          <w:szCs w:val="24"/>
        </w:rPr>
        <w:t xml:space="preserve"> Gli operatori adulti vigileranno sul procedimento.</w:t>
      </w:r>
    </w:p>
    <w:p w14:paraId="70BE4AAB"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1C18282F" w14:textId="77777777" w:rsidR="00E30425" w:rsidRDefault="00FA6C4D" w:rsidP="00E30425">
      <w:pPr>
        <w:numPr>
          <w:ilvl w:val="0"/>
          <w:numId w:val="22"/>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 xml:space="preserve">Le operazioni di </w:t>
      </w:r>
      <w:r w:rsidRPr="001F2A61">
        <w:rPr>
          <w:rFonts w:ascii="Arial" w:hAnsi="Arial" w:cs="Arial"/>
          <w:i/>
          <w:iCs/>
          <w:color w:val="191E23"/>
          <w:szCs w:val="24"/>
        </w:rPr>
        <w:t>triage</w:t>
      </w:r>
      <w:r w:rsidRPr="001F2A61">
        <w:rPr>
          <w:rFonts w:ascii="Arial" w:hAnsi="Arial" w:cs="Arial"/>
          <w:color w:val="191E23"/>
          <w:szCs w:val="24"/>
        </w:rPr>
        <w:t xml:space="preserve"> all'accoglienza chiuderanno alle </w:t>
      </w:r>
      <w:r w:rsidR="004B24C6">
        <w:rPr>
          <w:rFonts w:ascii="Arial" w:hAnsi="Arial" w:cs="Arial"/>
          <w:color w:val="191E23"/>
          <w:szCs w:val="24"/>
        </w:rPr>
        <w:t xml:space="preserve">ore </w:t>
      </w:r>
      <w:r w:rsidR="004B24C6" w:rsidRPr="004B24C6">
        <w:rPr>
          <w:rFonts w:ascii="Arial" w:hAnsi="Arial" w:cs="Arial"/>
          <w:color w:val="191E23"/>
          <w:szCs w:val="24"/>
          <w:highlight w:val="yellow"/>
        </w:rPr>
        <w:t>_____</w:t>
      </w:r>
      <w:r w:rsidRPr="001F2A61">
        <w:rPr>
          <w:rFonts w:ascii="Arial" w:hAnsi="Arial" w:cs="Arial"/>
          <w:color w:val="191E23"/>
          <w:szCs w:val="24"/>
        </w:rPr>
        <w:t xml:space="preserve">. </w:t>
      </w:r>
      <w:r w:rsidR="004B24C6">
        <w:rPr>
          <w:rFonts w:ascii="Arial" w:hAnsi="Arial" w:cs="Arial"/>
          <w:color w:val="191E23"/>
          <w:szCs w:val="24"/>
        </w:rPr>
        <w:t xml:space="preserve">Saranno contingentate in tal modo:                                                                                                               </w:t>
      </w:r>
      <w:r w:rsidR="00E30425">
        <w:rPr>
          <w:rFonts w:ascii="Arial" w:hAnsi="Arial" w:cs="Arial"/>
          <w:color w:val="191E23"/>
          <w:szCs w:val="24"/>
        </w:rPr>
        <w:t xml:space="preserve">        </w:t>
      </w:r>
      <w:r w:rsidR="004B24C6">
        <w:rPr>
          <w:rFonts w:ascii="Arial" w:hAnsi="Arial" w:cs="Arial"/>
          <w:color w:val="191E23"/>
          <w:szCs w:val="24"/>
        </w:rPr>
        <w:t xml:space="preserve"> </w:t>
      </w:r>
      <w:r w:rsidR="00E30425">
        <w:rPr>
          <w:rFonts w:ascii="Arial" w:hAnsi="Arial" w:cs="Arial"/>
          <w:color w:val="191E23"/>
          <w:szCs w:val="24"/>
        </w:rPr>
        <w:t xml:space="preserve">              </w:t>
      </w:r>
    </w:p>
    <w:p w14:paraId="7F405E47" w14:textId="77777777" w:rsidR="00E30425" w:rsidRDefault="004B24C6" w:rsidP="00E30425">
      <w:pPr>
        <w:shd w:val="clear" w:color="auto" w:fill="FFFFFF"/>
        <w:suppressAutoHyphens w:val="0"/>
        <w:autoSpaceDN/>
        <w:jc w:val="both"/>
        <w:textAlignment w:val="auto"/>
        <w:rPr>
          <w:rFonts w:ascii="Arial" w:hAnsi="Arial" w:cs="Arial"/>
          <w:color w:val="191E23"/>
          <w:szCs w:val="24"/>
          <w:highlight w:val="yellow"/>
        </w:rPr>
      </w:pPr>
      <w:r w:rsidRPr="004B24C6">
        <w:rPr>
          <w:rFonts w:ascii="Arial" w:hAnsi="Arial" w:cs="Arial"/>
          <w:color w:val="191E23"/>
          <w:szCs w:val="24"/>
          <w:highlight w:val="yellow"/>
        </w:rPr>
        <w:t xml:space="preserve">Gruppo ______ dalle ore ______ alle ore _______; </w:t>
      </w:r>
      <w:r>
        <w:rPr>
          <w:rFonts w:ascii="Arial" w:hAnsi="Arial" w:cs="Arial"/>
          <w:color w:val="191E23"/>
          <w:szCs w:val="24"/>
          <w:highlight w:val="yellow"/>
        </w:rPr>
        <w:t xml:space="preserve">                                                             </w:t>
      </w:r>
    </w:p>
    <w:p w14:paraId="4AE3967A" w14:textId="77777777" w:rsidR="00E30425" w:rsidRDefault="004B24C6" w:rsidP="00E30425">
      <w:pPr>
        <w:shd w:val="clear" w:color="auto" w:fill="FFFFFF"/>
        <w:suppressAutoHyphens w:val="0"/>
        <w:autoSpaceDN/>
        <w:jc w:val="both"/>
        <w:textAlignment w:val="auto"/>
        <w:rPr>
          <w:rFonts w:ascii="Arial" w:hAnsi="Arial" w:cs="Arial"/>
          <w:color w:val="191E23"/>
          <w:szCs w:val="24"/>
          <w:highlight w:val="yellow"/>
        </w:rPr>
      </w:pPr>
      <w:r w:rsidRPr="004B24C6">
        <w:rPr>
          <w:rFonts w:ascii="Arial" w:hAnsi="Arial" w:cs="Arial"/>
          <w:color w:val="191E23"/>
          <w:szCs w:val="24"/>
          <w:highlight w:val="yellow"/>
        </w:rPr>
        <w:t xml:space="preserve">Gruppo ______ dalle ore ______ alle ore _______; </w:t>
      </w:r>
      <w:r>
        <w:rPr>
          <w:rFonts w:ascii="Arial" w:hAnsi="Arial" w:cs="Arial"/>
          <w:color w:val="191E23"/>
          <w:szCs w:val="24"/>
          <w:highlight w:val="yellow"/>
        </w:rPr>
        <w:t xml:space="preserve">                                                              </w:t>
      </w:r>
    </w:p>
    <w:p w14:paraId="5321BC71" w14:textId="77777777" w:rsidR="00E30425" w:rsidRDefault="004B24C6" w:rsidP="00E30425">
      <w:pPr>
        <w:shd w:val="clear" w:color="auto" w:fill="FFFFFF"/>
        <w:suppressAutoHyphens w:val="0"/>
        <w:autoSpaceDN/>
        <w:jc w:val="both"/>
        <w:textAlignment w:val="auto"/>
        <w:rPr>
          <w:rFonts w:ascii="Arial" w:hAnsi="Arial" w:cs="Arial"/>
          <w:color w:val="191E23"/>
          <w:szCs w:val="24"/>
        </w:rPr>
      </w:pPr>
      <w:r w:rsidRPr="004B24C6">
        <w:rPr>
          <w:rFonts w:ascii="Arial" w:hAnsi="Arial" w:cs="Arial"/>
          <w:color w:val="191E23"/>
          <w:szCs w:val="24"/>
          <w:highlight w:val="yellow"/>
        </w:rPr>
        <w:t>Gruppo ______ dalle ore ______ alle ore _______; …</w:t>
      </w:r>
      <w:r>
        <w:rPr>
          <w:rFonts w:ascii="Arial" w:hAnsi="Arial" w:cs="Arial"/>
          <w:color w:val="191E23"/>
          <w:szCs w:val="24"/>
        </w:rPr>
        <w:t xml:space="preserve">                                                               </w:t>
      </w:r>
    </w:p>
    <w:p w14:paraId="67878E63" w14:textId="53A2AD5C" w:rsidR="00E30425" w:rsidRDefault="000F01D1" w:rsidP="00E30425">
      <w:pPr>
        <w:shd w:val="clear" w:color="auto" w:fill="FFFFFF"/>
        <w:suppressAutoHyphens w:val="0"/>
        <w:autoSpaceDN/>
        <w:jc w:val="both"/>
        <w:textAlignment w:val="auto"/>
        <w:rPr>
          <w:rFonts w:ascii="Arial" w:hAnsi="Arial" w:cs="Arial"/>
          <w:color w:val="191E23"/>
          <w:szCs w:val="24"/>
        </w:rPr>
      </w:pPr>
      <w:r w:rsidRPr="004B24C6">
        <w:rPr>
          <w:rFonts w:ascii="Arial" w:hAnsi="Arial" w:cs="Arial"/>
          <w:color w:val="191E23"/>
          <w:szCs w:val="24"/>
        </w:rPr>
        <w:t>A quanti dovessero arrivare in ritardo, per motivi di sicurezza, sarà precluso l’ingresso</w:t>
      </w:r>
      <w:r w:rsidR="00FA6C4D" w:rsidRPr="004B24C6">
        <w:rPr>
          <w:rFonts w:ascii="Arial" w:hAnsi="Arial" w:cs="Arial"/>
          <w:color w:val="191E23"/>
          <w:szCs w:val="24"/>
        </w:rPr>
        <w:t>.</w:t>
      </w:r>
    </w:p>
    <w:p w14:paraId="22E17FB6" w14:textId="77777777" w:rsidR="00E30425" w:rsidRPr="004B24C6" w:rsidRDefault="00E30425" w:rsidP="00E30425">
      <w:pPr>
        <w:shd w:val="clear" w:color="auto" w:fill="FFFFFF"/>
        <w:suppressAutoHyphens w:val="0"/>
        <w:autoSpaceDN/>
        <w:jc w:val="both"/>
        <w:textAlignment w:val="auto"/>
        <w:rPr>
          <w:rFonts w:ascii="Arial" w:hAnsi="Arial" w:cs="Arial"/>
          <w:color w:val="191E23"/>
          <w:szCs w:val="24"/>
        </w:rPr>
      </w:pPr>
    </w:p>
    <w:p w14:paraId="52C4C4B8" w14:textId="76108329" w:rsidR="00855C7A" w:rsidRDefault="00FA6C4D" w:rsidP="00E30425">
      <w:pPr>
        <w:numPr>
          <w:ilvl w:val="0"/>
          <w:numId w:val="22"/>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 xml:space="preserve">Se un genitore </w:t>
      </w:r>
      <w:r w:rsidR="00EB68A6" w:rsidRPr="001F2A61">
        <w:rPr>
          <w:rFonts w:ascii="Arial" w:hAnsi="Arial" w:cs="Arial"/>
          <w:color w:val="191E23"/>
          <w:szCs w:val="24"/>
        </w:rPr>
        <w:t>avesse</w:t>
      </w:r>
      <w:r w:rsidRPr="001F2A61">
        <w:rPr>
          <w:rFonts w:ascii="Arial" w:hAnsi="Arial" w:cs="Arial"/>
          <w:color w:val="191E23"/>
          <w:szCs w:val="24"/>
        </w:rPr>
        <w:t xml:space="preserve"> bisogno di </w:t>
      </w:r>
      <w:r w:rsidR="000F01D1" w:rsidRPr="001F2A61">
        <w:rPr>
          <w:rFonts w:ascii="Arial" w:hAnsi="Arial" w:cs="Arial"/>
          <w:color w:val="191E23"/>
          <w:szCs w:val="24"/>
        </w:rPr>
        <w:t>un</w:t>
      </w:r>
      <w:r w:rsidRPr="001F2A61">
        <w:rPr>
          <w:rFonts w:ascii="Arial" w:hAnsi="Arial" w:cs="Arial"/>
          <w:color w:val="191E23"/>
          <w:szCs w:val="24"/>
        </w:rPr>
        <w:t xml:space="preserve"> </w:t>
      </w:r>
      <w:r w:rsidR="000F01D1" w:rsidRPr="001F2A61">
        <w:rPr>
          <w:rFonts w:ascii="Arial" w:hAnsi="Arial" w:cs="Arial"/>
          <w:color w:val="191E23"/>
          <w:szCs w:val="24"/>
        </w:rPr>
        <w:t>colloquio</w:t>
      </w:r>
      <w:r w:rsidRPr="001F2A61">
        <w:rPr>
          <w:rFonts w:ascii="Arial" w:hAnsi="Arial" w:cs="Arial"/>
          <w:color w:val="191E23"/>
          <w:szCs w:val="24"/>
        </w:rPr>
        <w:t xml:space="preserve"> lo farà su appuntamento </w:t>
      </w:r>
      <w:r w:rsidR="000F01D1" w:rsidRPr="001F2A61">
        <w:rPr>
          <w:rFonts w:ascii="Arial" w:hAnsi="Arial" w:cs="Arial"/>
          <w:color w:val="191E23"/>
          <w:szCs w:val="24"/>
        </w:rPr>
        <w:t>in orari differenti da quelli in cui si svolgono le attività</w:t>
      </w:r>
      <w:r w:rsidRPr="001F2A61">
        <w:rPr>
          <w:rFonts w:ascii="Arial" w:hAnsi="Arial" w:cs="Arial"/>
          <w:color w:val="191E23"/>
          <w:szCs w:val="24"/>
        </w:rPr>
        <w:t>. </w:t>
      </w:r>
    </w:p>
    <w:p w14:paraId="3FED2210" w14:textId="77777777" w:rsidR="00E30425" w:rsidRDefault="00E30425" w:rsidP="00E30425">
      <w:pPr>
        <w:shd w:val="clear" w:color="auto" w:fill="FFFFFF"/>
        <w:suppressAutoHyphens w:val="0"/>
        <w:autoSpaceDN/>
        <w:jc w:val="both"/>
        <w:textAlignment w:val="auto"/>
        <w:rPr>
          <w:rFonts w:ascii="Arial" w:hAnsi="Arial" w:cs="Arial"/>
          <w:color w:val="191E23"/>
          <w:szCs w:val="24"/>
        </w:rPr>
      </w:pPr>
    </w:p>
    <w:p w14:paraId="2F296872" w14:textId="77777777" w:rsidR="000A29FB" w:rsidRPr="001F2A61" w:rsidRDefault="000A29FB" w:rsidP="00E30425">
      <w:pPr>
        <w:shd w:val="clear" w:color="auto" w:fill="FFFFFF"/>
        <w:suppressAutoHyphens w:val="0"/>
        <w:autoSpaceDN/>
        <w:jc w:val="both"/>
        <w:textAlignment w:val="auto"/>
        <w:rPr>
          <w:rFonts w:ascii="Arial" w:hAnsi="Arial" w:cs="Arial"/>
          <w:color w:val="191E23"/>
          <w:szCs w:val="24"/>
        </w:rPr>
      </w:pPr>
    </w:p>
    <w:p w14:paraId="61BBA2EE" w14:textId="269D211D" w:rsidR="00855C7A" w:rsidRDefault="00855C7A" w:rsidP="00E30425">
      <w:pPr>
        <w:jc w:val="both"/>
        <w:rPr>
          <w:rFonts w:ascii="Arial" w:hAnsi="Arial" w:cs="Arial"/>
          <w:b/>
          <w:bCs/>
          <w:smallCaps/>
          <w:sz w:val="28"/>
          <w:szCs w:val="24"/>
        </w:rPr>
      </w:pPr>
      <w:r w:rsidRPr="00BE670D">
        <w:rPr>
          <w:rFonts w:ascii="Arial" w:hAnsi="Arial" w:cs="Arial"/>
          <w:b/>
          <w:smallCaps/>
          <w:sz w:val="28"/>
          <w:szCs w:val="24"/>
        </w:rPr>
        <w:t xml:space="preserve">+ </w:t>
      </w:r>
      <w:r w:rsidR="00FA6C4D" w:rsidRPr="00BE670D">
        <w:rPr>
          <w:rFonts w:ascii="Arial" w:hAnsi="Arial" w:cs="Arial"/>
          <w:b/>
          <w:bCs/>
          <w:smallCaps/>
          <w:sz w:val="28"/>
          <w:szCs w:val="24"/>
        </w:rPr>
        <w:t>D</w:t>
      </w:r>
      <w:r w:rsidR="007812B0" w:rsidRPr="00BE670D">
        <w:rPr>
          <w:rFonts w:ascii="Arial" w:hAnsi="Arial" w:cs="Arial"/>
          <w:b/>
          <w:bCs/>
          <w:smallCaps/>
          <w:sz w:val="28"/>
          <w:szCs w:val="24"/>
        </w:rPr>
        <w:t xml:space="preserve">entro il </w:t>
      </w:r>
      <w:r w:rsidR="000F01D1" w:rsidRPr="00BE670D">
        <w:rPr>
          <w:rFonts w:ascii="Arial" w:hAnsi="Arial" w:cs="Arial"/>
          <w:b/>
          <w:bCs/>
          <w:smallCaps/>
          <w:sz w:val="28"/>
          <w:szCs w:val="24"/>
        </w:rPr>
        <w:t>Centro</w:t>
      </w:r>
    </w:p>
    <w:p w14:paraId="07409B74" w14:textId="77777777" w:rsidR="00E30425" w:rsidRPr="00BE670D" w:rsidRDefault="00E30425" w:rsidP="00E30425">
      <w:pPr>
        <w:jc w:val="both"/>
        <w:rPr>
          <w:rFonts w:ascii="Arial" w:hAnsi="Arial" w:cs="Arial"/>
          <w:b/>
          <w:smallCaps/>
          <w:sz w:val="28"/>
          <w:szCs w:val="24"/>
        </w:rPr>
      </w:pPr>
    </w:p>
    <w:p w14:paraId="7666675D" w14:textId="6E64D089" w:rsidR="00FA6C4D" w:rsidRDefault="00FA6C4D"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 xml:space="preserve">Ci sarà un </w:t>
      </w:r>
      <w:r w:rsidR="000F01D1" w:rsidRPr="001F2A61">
        <w:rPr>
          <w:rFonts w:ascii="Arial" w:hAnsi="Arial" w:cs="Arial"/>
          <w:color w:val="191E23"/>
          <w:szCs w:val="24"/>
        </w:rPr>
        <w:t>operatore adulto</w:t>
      </w:r>
      <w:r w:rsidR="004B24C6">
        <w:rPr>
          <w:rFonts w:ascii="Arial" w:hAnsi="Arial" w:cs="Arial"/>
          <w:color w:val="191E23"/>
          <w:szCs w:val="24"/>
        </w:rPr>
        <w:t xml:space="preserve"> ogni 7 bambini (dai 6</w:t>
      </w:r>
      <w:r w:rsidRPr="001F2A61">
        <w:rPr>
          <w:rFonts w:ascii="Arial" w:hAnsi="Arial" w:cs="Arial"/>
          <w:color w:val="191E23"/>
          <w:szCs w:val="24"/>
        </w:rPr>
        <w:t xml:space="preserve"> agli 11 anni) e un </w:t>
      </w:r>
      <w:r w:rsidR="000F01D1" w:rsidRPr="001F2A61">
        <w:rPr>
          <w:rFonts w:ascii="Arial" w:hAnsi="Arial" w:cs="Arial"/>
          <w:color w:val="191E23"/>
          <w:szCs w:val="24"/>
        </w:rPr>
        <w:t>operatore adulto</w:t>
      </w:r>
      <w:r w:rsidRPr="001F2A61">
        <w:rPr>
          <w:rFonts w:ascii="Arial" w:hAnsi="Arial" w:cs="Arial"/>
          <w:color w:val="191E23"/>
          <w:szCs w:val="24"/>
        </w:rPr>
        <w:t xml:space="preserve"> ogni 10 adolescenti (dai 12 ai 17 anni).</w:t>
      </w:r>
    </w:p>
    <w:p w14:paraId="54986A3C"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519851FF" w14:textId="418713E9" w:rsidR="00FA6C4D" w:rsidRDefault="00FA6C4D"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I bambini saranno divisi in piccoli gruppi da 7 (se di età inferiore agli 11 anni) e da 10 (se di età superiore ai 12</w:t>
      </w:r>
      <w:r w:rsidR="008F0D66">
        <w:rPr>
          <w:rFonts w:ascii="Arial" w:hAnsi="Arial" w:cs="Arial"/>
          <w:color w:val="191E23"/>
          <w:szCs w:val="24"/>
        </w:rPr>
        <w:t xml:space="preserve"> anni</w:t>
      </w:r>
      <w:r w:rsidRPr="001F2A61">
        <w:rPr>
          <w:rFonts w:ascii="Arial" w:hAnsi="Arial" w:cs="Arial"/>
          <w:color w:val="191E23"/>
          <w:szCs w:val="24"/>
        </w:rPr>
        <w:t>).</w:t>
      </w:r>
    </w:p>
    <w:p w14:paraId="7630695E"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5B8E7D2D" w14:textId="77777777" w:rsidR="00FA6C4D" w:rsidRDefault="00FA6C4D"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La maggior parte delle attività si svolgeranno all’aperto e con diversi luoghi ombreggiati.</w:t>
      </w:r>
    </w:p>
    <w:p w14:paraId="595821E4"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04650383" w14:textId="2CA112E1" w:rsidR="00FA6C4D" w:rsidRDefault="00FA6C4D"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Le attività al chiuso saranno limitate,</w:t>
      </w:r>
      <w:r w:rsidR="004B24C6">
        <w:rPr>
          <w:rFonts w:ascii="Arial" w:hAnsi="Arial" w:cs="Arial"/>
          <w:color w:val="191E23"/>
          <w:szCs w:val="24"/>
        </w:rPr>
        <w:t xml:space="preserve"> contingentate,</w:t>
      </w:r>
      <w:r w:rsidRPr="001F2A61">
        <w:rPr>
          <w:rFonts w:ascii="Arial" w:hAnsi="Arial" w:cs="Arial"/>
          <w:color w:val="191E23"/>
          <w:szCs w:val="24"/>
        </w:rPr>
        <w:t xml:space="preserve"> condotte garantendo il distanziamento sociale, l’uso delle mascherine e in locali arieggiat</w:t>
      </w:r>
      <w:r w:rsidR="000F01D1" w:rsidRPr="001F2A61">
        <w:rPr>
          <w:rFonts w:ascii="Arial" w:hAnsi="Arial" w:cs="Arial"/>
          <w:color w:val="191E23"/>
          <w:szCs w:val="24"/>
        </w:rPr>
        <w:t>i</w:t>
      </w:r>
      <w:r w:rsidRPr="001F2A61">
        <w:rPr>
          <w:rFonts w:ascii="Arial" w:hAnsi="Arial" w:cs="Arial"/>
          <w:color w:val="191E23"/>
          <w:szCs w:val="24"/>
        </w:rPr>
        <w:t>.</w:t>
      </w:r>
    </w:p>
    <w:p w14:paraId="4FAEBD43"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32447C1A" w14:textId="3A5E0600" w:rsidR="00FA6C4D" w:rsidRDefault="00FA6C4D"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 xml:space="preserve">Prima di iniziare le attività estive, tutti i partecipanti riceveranno </w:t>
      </w:r>
      <w:r w:rsidR="004B24C6">
        <w:rPr>
          <w:rFonts w:ascii="Arial" w:hAnsi="Arial" w:cs="Arial"/>
          <w:color w:val="191E23"/>
          <w:szCs w:val="24"/>
        </w:rPr>
        <w:t>in</w:t>
      </w:r>
      <w:r w:rsidRPr="001F2A61">
        <w:rPr>
          <w:rFonts w:ascii="Arial" w:hAnsi="Arial" w:cs="Arial"/>
          <w:color w:val="191E23"/>
          <w:szCs w:val="24"/>
        </w:rPr>
        <w:t>formazione sui Dispositivi di Protezione Individuale e sull</w:t>
      </w:r>
      <w:r w:rsidR="000F01D1" w:rsidRPr="001F2A61">
        <w:rPr>
          <w:rFonts w:ascii="Arial" w:hAnsi="Arial" w:cs="Arial"/>
          <w:color w:val="191E23"/>
          <w:szCs w:val="24"/>
        </w:rPr>
        <w:t>e P</w:t>
      </w:r>
      <w:r w:rsidRPr="001F2A61">
        <w:rPr>
          <w:rFonts w:ascii="Arial" w:hAnsi="Arial" w:cs="Arial"/>
          <w:color w:val="191E23"/>
          <w:szCs w:val="24"/>
        </w:rPr>
        <w:t xml:space="preserve">revenzione </w:t>
      </w:r>
      <w:r w:rsidR="000F01D1" w:rsidRPr="001F2A61">
        <w:rPr>
          <w:rFonts w:ascii="Arial" w:hAnsi="Arial" w:cs="Arial"/>
          <w:color w:val="191E23"/>
          <w:szCs w:val="24"/>
        </w:rPr>
        <w:t xml:space="preserve">al </w:t>
      </w:r>
      <w:r w:rsidRPr="001F2A61">
        <w:rPr>
          <w:rFonts w:ascii="Arial" w:hAnsi="Arial" w:cs="Arial"/>
          <w:color w:val="191E23"/>
          <w:szCs w:val="24"/>
        </w:rPr>
        <w:t>Covid-19.</w:t>
      </w:r>
    </w:p>
    <w:p w14:paraId="6C14D999"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0859BE2D" w14:textId="4418F3AF" w:rsidR="00FA6C4D" w:rsidRDefault="00FA6C4D"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 xml:space="preserve">Cartelli con norme di sicurezza Covid-19 saranno dislocati in tutte le aree del </w:t>
      </w:r>
      <w:r w:rsidR="000F01D1" w:rsidRPr="001F2A61">
        <w:rPr>
          <w:rFonts w:ascii="Arial" w:hAnsi="Arial" w:cs="Arial"/>
          <w:color w:val="191E23"/>
          <w:szCs w:val="24"/>
        </w:rPr>
        <w:t>Centro</w:t>
      </w:r>
      <w:r w:rsidR="000F01D1" w:rsidRPr="004B24C6">
        <w:rPr>
          <w:rFonts w:ascii="Arial" w:hAnsi="Arial" w:cs="Arial"/>
          <w:color w:val="191E23"/>
          <w:szCs w:val="24"/>
          <w:highlight w:val="yellow"/>
        </w:rPr>
        <w:t>______________</w:t>
      </w:r>
      <w:r w:rsidR="004B24C6" w:rsidRPr="004B24C6">
        <w:rPr>
          <w:rFonts w:ascii="Arial" w:hAnsi="Arial" w:cs="Arial"/>
          <w:color w:val="191E23"/>
          <w:szCs w:val="24"/>
          <w:highlight w:val="yellow"/>
        </w:rPr>
        <w:t>___</w:t>
      </w:r>
      <w:r w:rsidRPr="001F2A61">
        <w:rPr>
          <w:rFonts w:ascii="Arial" w:hAnsi="Arial" w:cs="Arial"/>
          <w:color w:val="191E23"/>
          <w:szCs w:val="24"/>
        </w:rPr>
        <w:t>.</w:t>
      </w:r>
    </w:p>
    <w:p w14:paraId="70F70D6C"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75E177D2" w14:textId="0C495792" w:rsidR="00FA6C4D" w:rsidRDefault="00FA6C4D"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 xml:space="preserve">Gli operatori </w:t>
      </w:r>
      <w:r w:rsidR="004B24C6">
        <w:rPr>
          <w:rFonts w:ascii="Arial" w:hAnsi="Arial" w:cs="Arial"/>
          <w:color w:val="191E23"/>
          <w:szCs w:val="24"/>
        </w:rPr>
        <w:t>in</w:t>
      </w:r>
      <w:r w:rsidRPr="001F2A61">
        <w:rPr>
          <w:rFonts w:ascii="Arial" w:hAnsi="Arial" w:cs="Arial"/>
          <w:color w:val="191E23"/>
          <w:szCs w:val="24"/>
        </w:rPr>
        <w:t>formati garantiranno il distanziamento nei luoghi aperti e l’accesso contingentato nei luoghi chiusi. All'ingresso di ogni stanza, si troverà la segnaletica che indica la capienza massima del locale. Gli operatori adulti che accompagnano il gruppo si accerteranno di far rispettare i numeri consentiti.</w:t>
      </w:r>
    </w:p>
    <w:p w14:paraId="130A6506"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328D1184" w14:textId="27BCC6EF" w:rsidR="002D7963" w:rsidRDefault="000F01D1"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Degli operatori adulti garantiranno l’igienizzazione</w:t>
      </w:r>
      <w:r w:rsidR="004B0350">
        <w:rPr>
          <w:rFonts w:ascii="Arial" w:hAnsi="Arial" w:cs="Arial"/>
          <w:color w:val="191E23"/>
          <w:szCs w:val="24"/>
        </w:rPr>
        <w:t xml:space="preserve"> quotidiana</w:t>
      </w:r>
      <w:r w:rsidRPr="001F2A61">
        <w:rPr>
          <w:rFonts w:ascii="Arial" w:hAnsi="Arial" w:cs="Arial"/>
          <w:color w:val="191E23"/>
          <w:szCs w:val="24"/>
        </w:rPr>
        <w:t xml:space="preserve"> </w:t>
      </w:r>
      <w:r w:rsidR="002D7963" w:rsidRPr="001F2A61">
        <w:rPr>
          <w:rFonts w:ascii="Arial" w:hAnsi="Arial" w:cs="Arial"/>
          <w:color w:val="191E23"/>
          <w:szCs w:val="24"/>
        </w:rPr>
        <w:t xml:space="preserve">dei </w:t>
      </w:r>
      <w:r w:rsidRPr="001F2A61">
        <w:rPr>
          <w:rFonts w:ascii="Arial" w:hAnsi="Arial" w:cs="Arial"/>
          <w:color w:val="191E23"/>
          <w:szCs w:val="24"/>
        </w:rPr>
        <w:t>bagni</w:t>
      </w:r>
      <w:r w:rsidR="004B24C6">
        <w:rPr>
          <w:rFonts w:ascii="Arial" w:hAnsi="Arial" w:cs="Arial"/>
          <w:color w:val="191E23"/>
          <w:szCs w:val="24"/>
        </w:rPr>
        <w:t xml:space="preserve"> e l’igienizzazione ad ogni cambio di gruppo</w:t>
      </w:r>
      <w:r w:rsidRPr="001F2A61">
        <w:rPr>
          <w:rFonts w:ascii="Arial" w:hAnsi="Arial" w:cs="Arial"/>
          <w:color w:val="191E23"/>
          <w:szCs w:val="24"/>
        </w:rPr>
        <w:t>.</w:t>
      </w:r>
    </w:p>
    <w:p w14:paraId="705B6B9F"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25807644" w14:textId="11347FCF" w:rsidR="00EE4C92" w:rsidRDefault="002D7963"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Gli spazi al chiuso saranno ad uso esclusivo del gruppo assegnato</w:t>
      </w:r>
      <w:r w:rsidR="000F01D1" w:rsidRPr="001F2A61">
        <w:rPr>
          <w:rFonts w:ascii="Arial" w:hAnsi="Arial" w:cs="Arial"/>
          <w:color w:val="191E23"/>
          <w:szCs w:val="24"/>
        </w:rPr>
        <w:t xml:space="preserve"> ed igienizzati ad ogni avvicendamento di gruppo</w:t>
      </w:r>
      <w:r w:rsidR="001E39D5" w:rsidRPr="001F2A61">
        <w:rPr>
          <w:rFonts w:ascii="Arial" w:hAnsi="Arial" w:cs="Arial"/>
          <w:color w:val="191E23"/>
          <w:szCs w:val="24"/>
        </w:rPr>
        <w:t>, lo stesso avverrà per le attrezzature utilizzate nelle attività</w:t>
      </w:r>
      <w:r w:rsidRPr="001F2A61">
        <w:rPr>
          <w:rFonts w:ascii="Arial" w:hAnsi="Arial" w:cs="Arial"/>
          <w:color w:val="191E23"/>
          <w:szCs w:val="24"/>
        </w:rPr>
        <w:t>.</w:t>
      </w:r>
    </w:p>
    <w:p w14:paraId="76AB01EE"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097ABDB3" w14:textId="461A3D28" w:rsidR="00EE4C92" w:rsidRDefault="00FA6C4D"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Tutte le persone presenti all’interno del Centro dovranno indossare la mascherina</w:t>
      </w:r>
      <w:r w:rsidR="00EE4C92" w:rsidRPr="001F2A61">
        <w:rPr>
          <w:rFonts w:ascii="Arial" w:hAnsi="Arial" w:cs="Arial"/>
          <w:color w:val="191E23"/>
          <w:szCs w:val="24"/>
        </w:rPr>
        <w:t>. L</w:t>
      </w:r>
      <w:r w:rsidR="009A1CD4" w:rsidRPr="001F2A61">
        <w:rPr>
          <w:rFonts w:ascii="Arial" w:hAnsi="Arial" w:cs="Arial"/>
          <w:color w:val="191E23"/>
          <w:szCs w:val="24"/>
        </w:rPr>
        <w:t>a mascherina si potrà togliere</w:t>
      </w:r>
      <w:r w:rsidR="00A44CC7" w:rsidRPr="001F2A61">
        <w:rPr>
          <w:rFonts w:ascii="Arial" w:hAnsi="Arial" w:cs="Arial"/>
          <w:color w:val="191E23"/>
          <w:szCs w:val="24"/>
        </w:rPr>
        <w:t xml:space="preserve"> solo nei seguenti casi:</w:t>
      </w:r>
      <w:r w:rsidR="009A1CD4" w:rsidRPr="001F2A61">
        <w:rPr>
          <w:rFonts w:ascii="Arial" w:hAnsi="Arial" w:cs="Arial"/>
          <w:color w:val="191E23"/>
          <w:szCs w:val="24"/>
        </w:rPr>
        <w:t xml:space="preserve"> per </w:t>
      </w:r>
      <w:r w:rsidR="00A44CC7" w:rsidRPr="001F2A61">
        <w:rPr>
          <w:rFonts w:ascii="Arial" w:hAnsi="Arial" w:cs="Arial"/>
          <w:color w:val="191E23"/>
          <w:szCs w:val="24"/>
        </w:rPr>
        <w:t>mangiare</w:t>
      </w:r>
      <w:r w:rsidR="00630A5D" w:rsidRPr="001F2A61">
        <w:rPr>
          <w:rFonts w:ascii="Arial" w:hAnsi="Arial" w:cs="Arial"/>
          <w:color w:val="191E23"/>
          <w:szCs w:val="24"/>
        </w:rPr>
        <w:t xml:space="preserve"> (ognuno al proprio posto e a distanza di </w:t>
      </w:r>
      <w:r w:rsidR="004B0350">
        <w:rPr>
          <w:rFonts w:ascii="Arial" w:hAnsi="Arial" w:cs="Arial"/>
          <w:color w:val="191E23"/>
          <w:szCs w:val="24"/>
        </w:rPr>
        <w:t>1</w:t>
      </w:r>
      <w:r w:rsidR="00630A5D" w:rsidRPr="001F2A61">
        <w:rPr>
          <w:rFonts w:ascii="Arial" w:hAnsi="Arial" w:cs="Arial"/>
          <w:color w:val="191E23"/>
          <w:szCs w:val="24"/>
        </w:rPr>
        <w:t xml:space="preserve"> metr</w:t>
      </w:r>
      <w:r w:rsidR="004B0350">
        <w:rPr>
          <w:rFonts w:ascii="Arial" w:hAnsi="Arial" w:cs="Arial"/>
          <w:color w:val="191E23"/>
          <w:szCs w:val="24"/>
        </w:rPr>
        <w:t>o</w:t>
      </w:r>
      <w:r w:rsidR="00630A5D" w:rsidRPr="001F2A61">
        <w:rPr>
          <w:rFonts w:ascii="Arial" w:hAnsi="Arial" w:cs="Arial"/>
          <w:color w:val="191E23"/>
          <w:szCs w:val="24"/>
        </w:rPr>
        <w:t>)</w:t>
      </w:r>
      <w:r w:rsidR="00A44CC7" w:rsidRPr="001F2A61">
        <w:rPr>
          <w:rFonts w:ascii="Arial" w:hAnsi="Arial" w:cs="Arial"/>
          <w:color w:val="191E23"/>
          <w:szCs w:val="24"/>
        </w:rPr>
        <w:t xml:space="preserve"> e</w:t>
      </w:r>
      <w:r w:rsidR="00A44CC7" w:rsidRPr="001F2A61">
        <w:rPr>
          <w:rFonts w:ascii="Arial" w:hAnsi="Arial" w:cs="Arial"/>
          <w:szCs w:val="24"/>
        </w:rPr>
        <w:t xml:space="preserve"> per</w:t>
      </w:r>
      <w:r w:rsidR="00432618">
        <w:rPr>
          <w:rFonts w:ascii="Arial" w:hAnsi="Arial" w:cs="Arial"/>
          <w:szCs w:val="24"/>
        </w:rPr>
        <w:t xml:space="preserve"> le varie</w:t>
      </w:r>
      <w:r w:rsidR="00A44CC7" w:rsidRPr="001F2A61">
        <w:rPr>
          <w:rFonts w:ascii="Arial" w:hAnsi="Arial" w:cs="Arial"/>
          <w:szCs w:val="24"/>
        </w:rPr>
        <w:t xml:space="preserve"> attività</w:t>
      </w:r>
      <w:r w:rsidR="003C60F5" w:rsidRPr="001F2A61">
        <w:rPr>
          <w:rFonts w:ascii="Arial" w:hAnsi="Arial" w:cs="Arial"/>
          <w:szCs w:val="24"/>
        </w:rPr>
        <w:t xml:space="preserve"> </w:t>
      </w:r>
      <w:r w:rsidR="004217DD">
        <w:rPr>
          <w:rFonts w:ascii="Arial" w:hAnsi="Arial" w:cs="Arial"/>
          <w:szCs w:val="24"/>
        </w:rPr>
        <w:t>anche motorie e sportive</w:t>
      </w:r>
      <w:r w:rsidR="003C60F5" w:rsidRPr="001F2A61">
        <w:rPr>
          <w:rFonts w:ascii="Arial" w:hAnsi="Arial" w:cs="Arial"/>
          <w:szCs w:val="24"/>
        </w:rPr>
        <w:t xml:space="preserve"> all’aperto in forma individuale</w:t>
      </w:r>
      <w:r w:rsidR="00432618">
        <w:rPr>
          <w:rFonts w:ascii="Arial" w:hAnsi="Arial" w:cs="Arial"/>
          <w:szCs w:val="24"/>
        </w:rPr>
        <w:t xml:space="preserve"> quando è possibile rispettare</w:t>
      </w:r>
      <w:r w:rsidR="004217DD">
        <w:rPr>
          <w:rFonts w:ascii="Arial" w:hAnsi="Arial" w:cs="Arial"/>
          <w:szCs w:val="24"/>
        </w:rPr>
        <w:t xml:space="preserve"> la distanza di 1 metro e su indicazione dell’operatore adulto responsabile del gruppo. </w:t>
      </w:r>
    </w:p>
    <w:p w14:paraId="5E2DEC3B"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18C7F9C0" w14:textId="77777777" w:rsidR="00E30425" w:rsidRPr="00E30425" w:rsidRDefault="00A65F36" w:rsidP="00E30425">
      <w:pPr>
        <w:numPr>
          <w:ilvl w:val="0"/>
          <w:numId w:val="23"/>
        </w:numPr>
        <w:shd w:val="clear" w:color="auto" w:fill="FFFFFF"/>
        <w:suppressAutoHyphens w:val="0"/>
        <w:autoSpaceDN/>
        <w:ind w:left="0"/>
        <w:jc w:val="both"/>
        <w:textAlignment w:val="auto"/>
        <w:rPr>
          <w:rFonts w:ascii="Arial" w:eastAsiaTheme="minorHAnsi" w:hAnsi="Arial" w:cs="Arial"/>
          <w:szCs w:val="24"/>
          <w:lang w:eastAsia="en-US"/>
        </w:rPr>
      </w:pPr>
      <w:r w:rsidRPr="001F2A61">
        <w:rPr>
          <w:rFonts w:ascii="Arial" w:hAnsi="Arial" w:cs="Arial"/>
          <w:color w:val="191E23"/>
          <w:szCs w:val="24"/>
        </w:rPr>
        <w:t xml:space="preserve">Il minore sia provvisto </w:t>
      </w:r>
      <w:r w:rsidR="000F01D1" w:rsidRPr="001F2A61">
        <w:rPr>
          <w:rFonts w:ascii="Arial" w:hAnsi="Arial" w:cs="Arial"/>
          <w:color w:val="191E23"/>
          <w:szCs w:val="24"/>
        </w:rPr>
        <w:t xml:space="preserve">almeno </w:t>
      </w:r>
      <w:r w:rsidRPr="001F2A61">
        <w:rPr>
          <w:rFonts w:ascii="Arial" w:hAnsi="Arial" w:cs="Arial"/>
          <w:color w:val="191E23"/>
          <w:szCs w:val="24"/>
        </w:rPr>
        <w:t>di una mascherina di ricambio.</w:t>
      </w:r>
    </w:p>
    <w:p w14:paraId="0D1852D3" w14:textId="4AC4F0B3" w:rsidR="00A44CC7" w:rsidRPr="001F2A61" w:rsidRDefault="00A65F36" w:rsidP="00E30425">
      <w:pPr>
        <w:shd w:val="clear" w:color="auto" w:fill="FFFFFF"/>
        <w:suppressAutoHyphens w:val="0"/>
        <w:autoSpaceDN/>
        <w:jc w:val="both"/>
        <w:textAlignment w:val="auto"/>
        <w:rPr>
          <w:rFonts w:ascii="Arial" w:eastAsiaTheme="minorHAnsi" w:hAnsi="Arial" w:cs="Arial"/>
          <w:szCs w:val="24"/>
          <w:lang w:eastAsia="en-US"/>
        </w:rPr>
      </w:pPr>
      <w:r w:rsidRPr="001F2A61">
        <w:rPr>
          <w:rFonts w:ascii="Arial" w:eastAsiaTheme="minorHAnsi" w:hAnsi="Arial" w:cs="Arial"/>
          <w:szCs w:val="24"/>
          <w:lang w:eastAsia="en-US"/>
        </w:rPr>
        <w:t xml:space="preserve"> </w:t>
      </w:r>
    </w:p>
    <w:p w14:paraId="1D09DABE" w14:textId="15A0C5C2" w:rsidR="00FA6C4D" w:rsidRDefault="00FA6C4D"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Per il pranzo, ognuno porterà</w:t>
      </w:r>
      <w:r w:rsidR="001E39D5" w:rsidRPr="001F2A61">
        <w:rPr>
          <w:rFonts w:ascii="Arial" w:hAnsi="Arial" w:cs="Arial"/>
          <w:color w:val="191E23"/>
          <w:szCs w:val="24"/>
        </w:rPr>
        <w:t xml:space="preserve"> da casa,</w:t>
      </w:r>
      <w:r w:rsidRPr="001F2A61">
        <w:rPr>
          <w:rFonts w:ascii="Arial" w:hAnsi="Arial" w:cs="Arial"/>
          <w:color w:val="191E23"/>
          <w:szCs w:val="24"/>
        </w:rPr>
        <w:t xml:space="preserve"> </w:t>
      </w:r>
      <w:r w:rsidR="001E39D5" w:rsidRPr="001F2A61">
        <w:rPr>
          <w:rFonts w:ascii="Arial" w:hAnsi="Arial" w:cs="Arial"/>
          <w:color w:val="191E23"/>
          <w:szCs w:val="24"/>
        </w:rPr>
        <w:t xml:space="preserve">attentamente confezionato e posto nel proprio zaino, </w:t>
      </w:r>
      <w:r w:rsidRPr="001F2A61">
        <w:rPr>
          <w:rFonts w:ascii="Arial" w:hAnsi="Arial" w:cs="Arial"/>
          <w:color w:val="191E23"/>
          <w:szCs w:val="24"/>
        </w:rPr>
        <w:t xml:space="preserve">il </w:t>
      </w:r>
      <w:r w:rsidR="001E39D5" w:rsidRPr="001F2A61">
        <w:rPr>
          <w:rFonts w:ascii="Arial" w:hAnsi="Arial" w:cs="Arial"/>
          <w:color w:val="191E23"/>
          <w:szCs w:val="24"/>
        </w:rPr>
        <w:t>pasto</w:t>
      </w:r>
      <w:r w:rsidRPr="001F2A61">
        <w:rPr>
          <w:rFonts w:ascii="Arial" w:hAnsi="Arial" w:cs="Arial"/>
          <w:color w:val="191E23"/>
          <w:szCs w:val="24"/>
        </w:rPr>
        <w:t xml:space="preserve"> e lo consumerà a distanza. Gli operatori della squadra vigileranno per la non condivisione</w:t>
      </w:r>
      <w:r w:rsidR="00F91829">
        <w:rPr>
          <w:rFonts w:ascii="Arial" w:hAnsi="Arial" w:cs="Arial"/>
          <w:color w:val="191E23"/>
          <w:szCs w:val="24"/>
        </w:rPr>
        <w:t xml:space="preserve"> del pasto e</w:t>
      </w:r>
      <w:r w:rsidRPr="001F2A61">
        <w:rPr>
          <w:rFonts w:ascii="Arial" w:hAnsi="Arial" w:cs="Arial"/>
          <w:color w:val="191E23"/>
          <w:szCs w:val="24"/>
        </w:rPr>
        <w:t xml:space="preserve"> dell’utilizzo di posate e bicchieri da parte di più bambini.</w:t>
      </w:r>
    </w:p>
    <w:p w14:paraId="04AE10CF"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1E1977D4" w14:textId="77777777" w:rsidR="00FA6C4D" w:rsidRDefault="00FA6C4D"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Gli operatori vigileranno affinché avvenga il lavaggio accurato delle mani: all'ingresso, prima di mangiare, in concomitanza col cambio di attività, dopo l’utilizzo dei servizi igienici, all'uscita dal Centro.</w:t>
      </w:r>
    </w:p>
    <w:p w14:paraId="15EFF39A"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661D9F77" w14:textId="77777777" w:rsidR="004B0350" w:rsidRDefault="001E39D5" w:rsidP="00E30425">
      <w:pPr>
        <w:numPr>
          <w:ilvl w:val="0"/>
          <w:numId w:val="23"/>
        </w:numPr>
        <w:shd w:val="clear" w:color="auto" w:fill="FFFFFF"/>
        <w:suppressAutoHyphens w:val="0"/>
        <w:autoSpaceDN/>
        <w:ind w:left="0"/>
        <w:jc w:val="both"/>
        <w:textAlignment w:val="auto"/>
        <w:rPr>
          <w:rFonts w:ascii="Arial" w:hAnsi="Arial" w:cs="Arial"/>
          <w:color w:val="FF0000"/>
          <w:szCs w:val="24"/>
        </w:rPr>
      </w:pPr>
      <w:r w:rsidRPr="00F91829">
        <w:rPr>
          <w:rFonts w:ascii="Arial" w:hAnsi="Arial" w:cs="Arial"/>
          <w:i/>
          <w:iCs/>
          <w:color w:val="FF0000"/>
          <w:szCs w:val="24"/>
          <w:highlight w:val="yellow"/>
        </w:rPr>
        <w:t>In caso di Bar</w:t>
      </w:r>
      <w:r w:rsidRPr="00F91829">
        <w:rPr>
          <w:rFonts w:ascii="Arial" w:hAnsi="Arial" w:cs="Arial"/>
          <w:i/>
          <w:iCs/>
          <w:color w:val="FF0000"/>
          <w:szCs w:val="24"/>
        </w:rPr>
        <w:t>:</w:t>
      </w:r>
      <w:r w:rsidRPr="00F91829">
        <w:rPr>
          <w:rFonts w:ascii="Arial" w:hAnsi="Arial" w:cs="Arial"/>
          <w:color w:val="FF0000"/>
          <w:szCs w:val="24"/>
        </w:rPr>
        <w:t xml:space="preserve"> [</w:t>
      </w:r>
      <w:r w:rsidR="00FA6C4D" w:rsidRPr="00F91829">
        <w:rPr>
          <w:rFonts w:ascii="Arial" w:hAnsi="Arial" w:cs="Arial"/>
          <w:color w:val="FF0000"/>
          <w:szCs w:val="24"/>
        </w:rPr>
        <w:t>L’ingresso al bar sarà consentito in orari diversi e sarà contingentato. Gli operatori che accompagnano la squadra vigileranno sul rispetto delle norme di sicurezza. Quando il minore avrà finito di toccare i soldi per pagare, gli operatori faranno igienizzare le mani e solo dopo il bambino riceverà il prodotto acquistato.</w:t>
      </w:r>
      <w:r w:rsidRPr="00F91829">
        <w:rPr>
          <w:rFonts w:ascii="Arial" w:hAnsi="Arial" w:cs="Arial"/>
          <w:color w:val="FF0000"/>
          <w:szCs w:val="24"/>
        </w:rPr>
        <w:t>]</w:t>
      </w:r>
    </w:p>
    <w:p w14:paraId="748E3A2A" w14:textId="77777777" w:rsidR="00E30425" w:rsidRPr="00F91829" w:rsidRDefault="00E30425" w:rsidP="00E30425">
      <w:pPr>
        <w:shd w:val="clear" w:color="auto" w:fill="FFFFFF"/>
        <w:suppressAutoHyphens w:val="0"/>
        <w:autoSpaceDN/>
        <w:jc w:val="both"/>
        <w:textAlignment w:val="auto"/>
        <w:rPr>
          <w:rFonts w:ascii="Arial" w:hAnsi="Arial" w:cs="Arial"/>
          <w:color w:val="FF0000"/>
          <w:szCs w:val="24"/>
        </w:rPr>
      </w:pPr>
    </w:p>
    <w:p w14:paraId="3123CD23" w14:textId="4F91949C" w:rsidR="004B0350" w:rsidRDefault="004B0350" w:rsidP="00E30425">
      <w:pPr>
        <w:numPr>
          <w:ilvl w:val="0"/>
          <w:numId w:val="23"/>
        </w:numPr>
        <w:shd w:val="clear" w:color="auto" w:fill="FFFFFF"/>
        <w:suppressAutoHyphens w:val="0"/>
        <w:autoSpaceDN/>
        <w:ind w:left="0"/>
        <w:jc w:val="both"/>
        <w:textAlignment w:val="auto"/>
        <w:rPr>
          <w:rFonts w:ascii="Arial" w:hAnsi="Arial" w:cs="Arial"/>
          <w:i/>
          <w:color w:val="FF0000"/>
          <w:szCs w:val="24"/>
        </w:rPr>
      </w:pPr>
      <w:r w:rsidRPr="00F91829">
        <w:rPr>
          <w:rFonts w:ascii="Arial" w:hAnsi="Arial" w:cs="Arial"/>
          <w:i/>
          <w:color w:val="FF0000"/>
          <w:szCs w:val="24"/>
          <w:highlight w:val="yellow"/>
        </w:rPr>
        <w:t>In Caso di Servizio Mensa</w:t>
      </w:r>
      <w:r w:rsidRPr="00F91829">
        <w:rPr>
          <w:rFonts w:ascii="Arial" w:hAnsi="Arial" w:cs="Arial"/>
          <w:i/>
          <w:color w:val="FF0000"/>
          <w:szCs w:val="24"/>
        </w:rPr>
        <w:t>, saranno seguite le disposizioni dell’</w:t>
      </w:r>
      <w:hyperlink r:id="rId10" w:history="1">
        <w:r w:rsidRPr="00F91829">
          <w:rPr>
            <w:rFonts w:ascii="Arial" w:hAnsi="Arial" w:cs="Arial"/>
            <w:i/>
            <w:color w:val="FF0000"/>
            <w:szCs w:val="24"/>
          </w:rPr>
          <w:t xml:space="preserve">Ordinanza del </w:t>
        </w:r>
        <w:r w:rsidR="00F91829">
          <w:rPr>
            <w:rFonts w:ascii="Arial" w:hAnsi="Arial" w:cs="Arial"/>
            <w:i/>
            <w:color w:val="FF0000"/>
            <w:szCs w:val="24"/>
          </w:rPr>
          <w:t>Presidente della Regione Lazio 13</w:t>
        </w:r>
        <w:r w:rsidRPr="00F91829">
          <w:rPr>
            <w:rFonts w:ascii="Arial" w:hAnsi="Arial" w:cs="Arial"/>
            <w:i/>
            <w:color w:val="FF0000"/>
            <w:szCs w:val="24"/>
          </w:rPr>
          <w:t xml:space="preserve"> giugno 2020, n. Z0004</w:t>
        </w:r>
      </w:hyperlink>
      <w:r w:rsidR="00F91829">
        <w:rPr>
          <w:rFonts w:ascii="Arial" w:hAnsi="Arial" w:cs="Arial"/>
          <w:i/>
          <w:color w:val="FF0000"/>
          <w:szCs w:val="24"/>
        </w:rPr>
        <w:t>7,  pp</w:t>
      </w:r>
      <w:r w:rsidRPr="00F91829">
        <w:rPr>
          <w:rFonts w:ascii="Arial" w:hAnsi="Arial" w:cs="Arial"/>
          <w:i/>
          <w:color w:val="FF0000"/>
          <w:szCs w:val="24"/>
        </w:rPr>
        <w:t>.</w:t>
      </w:r>
      <w:r w:rsidR="00F91829">
        <w:rPr>
          <w:rFonts w:ascii="Arial" w:hAnsi="Arial" w:cs="Arial"/>
          <w:i/>
          <w:color w:val="FF0000"/>
          <w:szCs w:val="24"/>
        </w:rPr>
        <w:t xml:space="preserve"> </w:t>
      </w:r>
      <w:r w:rsidRPr="00F91829">
        <w:rPr>
          <w:rFonts w:ascii="Arial" w:hAnsi="Arial" w:cs="Arial"/>
          <w:i/>
          <w:color w:val="FF0000"/>
          <w:szCs w:val="24"/>
        </w:rPr>
        <w:t>10</w:t>
      </w:r>
      <w:r w:rsidR="00F91829">
        <w:rPr>
          <w:rFonts w:ascii="Arial" w:hAnsi="Arial" w:cs="Arial"/>
          <w:i/>
          <w:color w:val="FF0000"/>
          <w:szCs w:val="24"/>
        </w:rPr>
        <w:t>-12</w:t>
      </w:r>
      <w:r w:rsidRPr="00F91829">
        <w:rPr>
          <w:rFonts w:ascii="Arial" w:hAnsi="Arial" w:cs="Arial"/>
          <w:i/>
          <w:color w:val="FF0000"/>
          <w:szCs w:val="24"/>
        </w:rPr>
        <w:t>.</w:t>
      </w:r>
    </w:p>
    <w:p w14:paraId="5734F966" w14:textId="77777777" w:rsidR="008F0D66" w:rsidRDefault="008F0D66" w:rsidP="008F0D66">
      <w:pPr>
        <w:shd w:val="clear" w:color="auto" w:fill="FFFFFF"/>
        <w:suppressAutoHyphens w:val="0"/>
        <w:autoSpaceDN/>
        <w:jc w:val="both"/>
        <w:textAlignment w:val="auto"/>
        <w:rPr>
          <w:rFonts w:ascii="Arial" w:hAnsi="Arial" w:cs="Arial"/>
          <w:i/>
          <w:color w:val="FF0000"/>
          <w:szCs w:val="24"/>
        </w:rPr>
      </w:pPr>
    </w:p>
    <w:p w14:paraId="2650920D" w14:textId="77777777" w:rsidR="008F0D66" w:rsidRDefault="008F0D66" w:rsidP="008F0D66">
      <w:pPr>
        <w:shd w:val="clear" w:color="auto" w:fill="FFFFFF"/>
        <w:suppressAutoHyphens w:val="0"/>
        <w:autoSpaceDN/>
        <w:jc w:val="both"/>
        <w:textAlignment w:val="auto"/>
        <w:rPr>
          <w:rFonts w:ascii="Arial" w:hAnsi="Arial" w:cs="Arial"/>
          <w:i/>
          <w:color w:val="FF0000"/>
          <w:szCs w:val="24"/>
        </w:rPr>
      </w:pPr>
    </w:p>
    <w:p w14:paraId="26B19238" w14:textId="0543481D" w:rsidR="00E30425" w:rsidRDefault="00D74D58" w:rsidP="008F0D66">
      <w:pPr>
        <w:shd w:val="clear" w:color="auto" w:fill="FFFFFF"/>
        <w:suppressAutoHyphens w:val="0"/>
        <w:autoSpaceDN/>
        <w:jc w:val="both"/>
        <w:textAlignment w:val="auto"/>
        <w:rPr>
          <w:rFonts w:ascii="Arial" w:hAnsi="Arial" w:cs="Arial"/>
          <w:b/>
          <w:bCs/>
          <w:smallCaps/>
          <w:sz w:val="28"/>
          <w:szCs w:val="24"/>
        </w:rPr>
      </w:pPr>
      <w:r w:rsidRPr="00BE670D">
        <w:rPr>
          <w:rFonts w:ascii="Arial" w:hAnsi="Arial" w:cs="Arial"/>
          <w:b/>
          <w:smallCaps/>
          <w:sz w:val="28"/>
          <w:szCs w:val="24"/>
        </w:rPr>
        <w:t xml:space="preserve">+ </w:t>
      </w:r>
      <w:r w:rsidRPr="00BE670D">
        <w:rPr>
          <w:rFonts w:ascii="Arial" w:hAnsi="Arial" w:cs="Arial"/>
          <w:b/>
          <w:bCs/>
          <w:smallCaps/>
          <w:sz w:val="28"/>
          <w:szCs w:val="24"/>
        </w:rPr>
        <w:t xml:space="preserve">Pulizia e disinfezione </w:t>
      </w:r>
    </w:p>
    <w:p w14:paraId="013224E1" w14:textId="77777777" w:rsidR="00E30425" w:rsidRPr="00E30425" w:rsidRDefault="00E30425" w:rsidP="00E30425">
      <w:pPr>
        <w:shd w:val="clear" w:color="auto" w:fill="FFFFFF"/>
        <w:suppressAutoHyphens w:val="0"/>
        <w:autoSpaceDN/>
        <w:ind w:firstLine="708"/>
        <w:jc w:val="both"/>
        <w:textAlignment w:val="auto"/>
        <w:rPr>
          <w:rFonts w:ascii="Arial" w:hAnsi="Arial" w:cs="Arial"/>
          <w:b/>
          <w:bCs/>
          <w:smallCaps/>
          <w:sz w:val="28"/>
          <w:szCs w:val="24"/>
        </w:rPr>
      </w:pPr>
    </w:p>
    <w:p w14:paraId="56034D02" w14:textId="66DB45EB" w:rsidR="006D087C" w:rsidRDefault="006D087C" w:rsidP="00E30425">
      <w:pPr>
        <w:numPr>
          <w:ilvl w:val="0"/>
          <w:numId w:val="23"/>
        </w:numPr>
        <w:shd w:val="clear" w:color="auto" w:fill="FFFFFF"/>
        <w:suppressAutoHyphens w:val="0"/>
        <w:autoSpaceDE w:val="0"/>
        <w:autoSpaceDN/>
        <w:adjustRightInd w:val="0"/>
        <w:ind w:left="0"/>
        <w:jc w:val="both"/>
        <w:textAlignment w:val="auto"/>
        <w:rPr>
          <w:rFonts w:ascii="Arial" w:hAnsi="Arial" w:cs="Arial"/>
          <w:color w:val="191E23"/>
          <w:szCs w:val="24"/>
        </w:rPr>
      </w:pPr>
      <w:r w:rsidRPr="001F2A61">
        <w:rPr>
          <w:rFonts w:ascii="Arial" w:hAnsi="Arial" w:cs="Arial"/>
          <w:color w:val="191E23"/>
          <w:szCs w:val="24"/>
        </w:rPr>
        <w:lastRenderedPageBreak/>
        <w:t>I giochi e le attrezzature utilizzate, gli interruttori della luce e maniglie delle porte o altre superfici e oggetti frequentemente toccati saranno puliti dopo ogni gruppo e</w:t>
      </w:r>
      <w:r w:rsidR="001E39D5" w:rsidRPr="001F2A61">
        <w:rPr>
          <w:rFonts w:ascii="Arial" w:hAnsi="Arial" w:cs="Arial"/>
          <w:color w:val="191E23"/>
          <w:szCs w:val="24"/>
        </w:rPr>
        <w:t xml:space="preserve">d igienizzati </w:t>
      </w:r>
      <w:r w:rsidRPr="001F2A61">
        <w:rPr>
          <w:rFonts w:ascii="Arial" w:hAnsi="Arial" w:cs="Arial"/>
          <w:color w:val="191E23"/>
          <w:szCs w:val="24"/>
        </w:rPr>
        <w:t>utilizzando prodotti disinfettanti con azione virucida.</w:t>
      </w:r>
    </w:p>
    <w:p w14:paraId="7BBD82E2" w14:textId="77777777" w:rsidR="00E30425" w:rsidRPr="001F2A61" w:rsidRDefault="00E30425" w:rsidP="00E30425">
      <w:pPr>
        <w:shd w:val="clear" w:color="auto" w:fill="FFFFFF"/>
        <w:suppressAutoHyphens w:val="0"/>
        <w:autoSpaceDE w:val="0"/>
        <w:autoSpaceDN/>
        <w:adjustRightInd w:val="0"/>
        <w:jc w:val="both"/>
        <w:textAlignment w:val="auto"/>
        <w:rPr>
          <w:rFonts w:ascii="Arial" w:hAnsi="Arial" w:cs="Arial"/>
          <w:color w:val="191E23"/>
          <w:szCs w:val="24"/>
        </w:rPr>
      </w:pPr>
    </w:p>
    <w:p w14:paraId="05463321" w14:textId="37A39763" w:rsidR="006D087C" w:rsidRDefault="00FA6C4D"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 xml:space="preserve">Gli ambienti utilizzati saranno oggetto di pulizia </w:t>
      </w:r>
      <w:r w:rsidR="00961AD6" w:rsidRPr="001F2A61">
        <w:rPr>
          <w:rFonts w:ascii="Arial" w:hAnsi="Arial" w:cs="Arial"/>
          <w:color w:val="191E23"/>
          <w:szCs w:val="24"/>
        </w:rPr>
        <w:t>e</w:t>
      </w:r>
      <w:r w:rsidR="001E39D5" w:rsidRPr="001F2A61">
        <w:rPr>
          <w:rFonts w:ascii="Arial" w:hAnsi="Arial" w:cs="Arial"/>
          <w:color w:val="191E23"/>
          <w:szCs w:val="24"/>
        </w:rPr>
        <w:t xml:space="preserve">d igienizzazione </w:t>
      </w:r>
      <w:r w:rsidRPr="001F2A61">
        <w:rPr>
          <w:rFonts w:ascii="Arial" w:hAnsi="Arial" w:cs="Arial"/>
          <w:color w:val="191E23"/>
          <w:szCs w:val="24"/>
        </w:rPr>
        <w:t>quotidiana. Particolare attenzione sarà prestata ai servizi igienici</w:t>
      </w:r>
      <w:r w:rsidR="004B0350">
        <w:rPr>
          <w:rFonts w:ascii="Arial" w:hAnsi="Arial" w:cs="Arial"/>
          <w:color w:val="191E23"/>
          <w:szCs w:val="24"/>
        </w:rPr>
        <w:t>.</w:t>
      </w:r>
    </w:p>
    <w:p w14:paraId="30530C51" w14:textId="77777777" w:rsidR="00E30425" w:rsidRPr="001F2A61" w:rsidRDefault="00E30425" w:rsidP="00E30425">
      <w:pPr>
        <w:shd w:val="clear" w:color="auto" w:fill="FFFFFF"/>
        <w:suppressAutoHyphens w:val="0"/>
        <w:autoSpaceDN/>
        <w:jc w:val="both"/>
        <w:textAlignment w:val="auto"/>
        <w:rPr>
          <w:rFonts w:ascii="Arial" w:hAnsi="Arial" w:cs="Arial"/>
          <w:color w:val="191E23"/>
          <w:szCs w:val="24"/>
        </w:rPr>
      </w:pPr>
    </w:p>
    <w:p w14:paraId="386C4FEB" w14:textId="09CDE997" w:rsidR="00855C7A" w:rsidRDefault="00BC76BA" w:rsidP="00E30425">
      <w:pPr>
        <w:numPr>
          <w:ilvl w:val="0"/>
          <w:numId w:val="23"/>
        </w:numPr>
        <w:shd w:val="clear" w:color="auto" w:fill="FFFFFF"/>
        <w:suppressAutoHyphens w:val="0"/>
        <w:autoSpaceDN/>
        <w:ind w:left="0"/>
        <w:jc w:val="both"/>
        <w:textAlignment w:val="auto"/>
        <w:rPr>
          <w:rFonts w:ascii="Arial" w:hAnsi="Arial" w:cs="Arial"/>
          <w:color w:val="191E23"/>
          <w:szCs w:val="24"/>
        </w:rPr>
      </w:pPr>
      <w:r w:rsidRPr="001F2A61">
        <w:rPr>
          <w:rFonts w:ascii="Arial" w:hAnsi="Arial" w:cs="Arial"/>
          <w:color w:val="191E23"/>
          <w:szCs w:val="24"/>
        </w:rPr>
        <w:t xml:space="preserve">Il responsabile </w:t>
      </w:r>
      <w:r w:rsidR="00961AD6" w:rsidRPr="001F2A61">
        <w:rPr>
          <w:rFonts w:ascii="Arial" w:hAnsi="Arial" w:cs="Arial"/>
          <w:color w:val="191E23"/>
          <w:szCs w:val="24"/>
        </w:rPr>
        <w:t>dell</w:t>
      </w:r>
      <w:r w:rsidR="001E39D5" w:rsidRPr="001F2A61">
        <w:rPr>
          <w:rFonts w:ascii="Arial" w:hAnsi="Arial" w:cs="Arial"/>
          <w:color w:val="191E23"/>
          <w:szCs w:val="24"/>
        </w:rPr>
        <w:t xml:space="preserve">’igienizzazione </w:t>
      </w:r>
      <w:r w:rsidR="00961AD6" w:rsidRPr="001F2A61">
        <w:rPr>
          <w:rFonts w:ascii="Arial" w:hAnsi="Arial" w:cs="Arial"/>
          <w:color w:val="191E23"/>
          <w:szCs w:val="24"/>
        </w:rPr>
        <w:t>si accerterà del</w:t>
      </w:r>
      <w:r w:rsidRPr="001F2A61">
        <w:rPr>
          <w:rFonts w:ascii="Arial" w:hAnsi="Arial" w:cs="Arial"/>
          <w:color w:val="191E23"/>
          <w:szCs w:val="24"/>
        </w:rPr>
        <w:t xml:space="preserve">l’adempimento delle procedure di </w:t>
      </w:r>
      <w:r w:rsidR="006D087C" w:rsidRPr="001F2A61">
        <w:rPr>
          <w:rFonts w:ascii="Arial" w:hAnsi="Arial" w:cs="Arial"/>
          <w:color w:val="191E23"/>
          <w:szCs w:val="24"/>
        </w:rPr>
        <w:t>pulizia</w:t>
      </w:r>
      <w:r w:rsidR="001E39D5" w:rsidRPr="001F2A61">
        <w:rPr>
          <w:rFonts w:ascii="Arial" w:hAnsi="Arial" w:cs="Arial"/>
          <w:color w:val="191E23"/>
          <w:szCs w:val="24"/>
        </w:rPr>
        <w:t xml:space="preserve"> quotidiane.</w:t>
      </w:r>
    </w:p>
    <w:p w14:paraId="5DF19590" w14:textId="77777777" w:rsidR="00E30425" w:rsidRDefault="00E30425" w:rsidP="00E30425">
      <w:pPr>
        <w:shd w:val="clear" w:color="auto" w:fill="FFFFFF"/>
        <w:suppressAutoHyphens w:val="0"/>
        <w:autoSpaceDN/>
        <w:jc w:val="both"/>
        <w:textAlignment w:val="auto"/>
        <w:rPr>
          <w:rFonts w:ascii="Arial" w:hAnsi="Arial" w:cs="Arial"/>
          <w:color w:val="191E23"/>
          <w:szCs w:val="24"/>
        </w:rPr>
      </w:pPr>
    </w:p>
    <w:p w14:paraId="1608FDD1" w14:textId="77777777" w:rsidR="000A29FB" w:rsidRPr="001F2A61" w:rsidRDefault="000A29FB" w:rsidP="00E30425">
      <w:pPr>
        <w:shd w:val="clear" w:color="auto" w:fill="FFFFFF"/>
        <w:suppressAutoHyphens w:val="0"/>
        <w:autoSpaceDN/>
        <w:jc w:val="both"/>
        <w:textAlignment w:val="auto"/>
        <w:rPr>
          <w:rFonts w:ascii="Arial" w:hAnsi="Arial" w:cs="Arial"/>
          <w:color w:val="191E23"/>
          <w:szCs w:val="24"/>
        </w:rPr>
      </w:pPr>
    </w:p>
    <w:p w14:paraId="5E607CC4" w14:textId="369F5261" w:rsidR="00E30425" w:rsidRDefault="00855C7A" w:rsidP="00E30425">
      <w:pPr>
        <w:pStyle w:val="Paragrafoelenco"/>
        <w:ind w:left="0"/>
        <w:jc w:val="both"/>
        <w:rPr>
          <w:rFonts w:ascii="Arial" w:hAnsi="Arial" w:cs="Arial"/>
          <w:b/>
          <w:bCs/>
          <w:smallCaps/>
          <w:sz w:val="28"/>
          <w:szCs w:val="24"/>
        </w:rPr>
      </w:pPr>
      <w:r w:rsidRPr="00BE670D">
        <w:rPr>
          <w:rFonts w:ascii="Arial" w:hAnsi="Arial" w:cs="Arial"/>
          <w:b/>
          <w:bCs/>
          <w:smallCaps/>
          <w:sz w:val="28"/>
          <w:szCs w:val="24"/>
        </w:rPr>
        <w:t xml:space="preserve">+ </w:t>
      </w:r>
      <w:r w:rsidR="001E39D5" w:rsidRPr="00BE670D">
        <w:rPr>
          <w:rFonts w:ascii="Arial" w:hAnsi="Arial" w:cs="Arial"/>
          <w:b/>
          <w:bCs/>
          <w:smallCaps/>
          <w:sz w:val="28"/>
          <w:szCs w:val="24"/>
        </w:rPr>
        <w:t>M</w:t>
      </w:r>
      <w:r w:rsidRPr="00BE670D">
        <w:rPr>
          <w:rFonts w:ascii="Arial" w:hAnsi="Arial" w:cs="Arial"/>
          <w:b/>
          <w:bCs/>
          <w:smallCaps/>
          <w:sz w:val="28"/>
          <w:szCs w:val="24"/>
        </w:rPr>
        <w:t>odalità di uscita dal Centro</w:t>
      </w:r>
      <w:r w:rsidR="00F91829" w:rsidRPr="00BE670D">
        <w:rPr>
          <w:rFonts w:ascii="Arial" w:hAnsi="Arial" w:cs="Arial"/>
          <w:b/>
          <w:bCs/>
          <w:smallCaps/>
          <w:sz w:val="28"/>
          <w:szCs w:val="24"/>
        </w:rPr>
        <w:t xml:space="preserve"> </w:t>
      </w:r>
      <w:r w:rsidR="00F91829" w:rsidRPr="00BE670D">
        <w:rPr>
          <w:rFonts w:ascii="Arial" w:hAnsi="Arial" w:cs="Arial"/>
          <w:b/>
          <w:bCs/>
          <w:smallCaps/>
          <w:sz w:val="28"/>
          <w:szCs w:val="24"/>
          <w:highlight w:val="yellow"/>
        </w:rPr>
        <w:t>_________________</w:t>
      </w:r>
    </w:p>
    <w:p w14:paraId="192831A7" w14:textId="77777777" w:rsidR="00E30425" w:rsidRPr="00BE670D" w:rsidRDefault="00E30425" w:rsidP="00E30425">
      <w:pPr>
        <w:pStyle w:val="Paragrafoelenco"/>
        <w:ind w:left="0"/>
        <w:jc w:val="both"/>
        <w:rPr>
          <w:rFonts w:ascii="Arial" w:hAnsi="Arial" w:cs="Arial"/>
          <w:b/>
          <w:bCs/>
          <w:smallCaps/>
          <w:sz w:val="28"/>
          <w:szCs w:val="24"/>
        </w:rPr>
      </w:pPr>
    </w:p>
    <w:p w14:paraId="130E0077" w14:textId="77777777" w:rsidR="00E30425" w:rsidRDefault="00FA6C4D" w:rsidP="00E30425">
      <w:pPr>
        <w:numPr>
          <w:ilvl w:val="0"/>
          <w:numId w:val="24"/>
        </w:numPr>
        <w:suppressAutoHyphens w:val="0"/>
        <w:autoSpaceDN/>
        <w:ind w:left="0"/>
        <w:jc w:val="both"/>
        <w:textAlignment w:val="auto"/>
        <w:rPr>
          <w:rFonts w:ascii="Arial" w:hAnsi="Arial" w:cs="Arial"/>
          <w:szCs w:val="24"/>
        </w:rPr>
      </w:pPr>
      <w:r w:rsidRPr="001F2A61">
        <w:rPr>
          <w:rFonts w:ascii="Arial" w:hAnsi="Arial" w:cs="Arial"/>
          <w:szCs w:val="24"/>
        </w:rPr>
        <w:t xml:space="preserve">Per evitare assembramenti nei pressi del Centro, gli orari </w:t>
      </w:r>
      <w:r w:rsidR="009A5B52" w:rsidRPr="001F2A61">
        <w:rPr>
          <w:rFonts w:ascii="Arial" w:hAnsi="Arial" w:cs="Arial"/>
          <w:szCs w:val="24"/>
        </w:rPr>
        <w:t>di uscita delle squadre</w:t>
      </w:r>
      <w:r w:rsidRPr="001F2A61">
        <w:rPr>
          <w:rFonts w:ascii="Arial" w:hAnsi="Arial" w:cs="Arial"/>
          <w:szCs w:val="24"/>
        </w:rPr>
        <w:t xml:space="preserve"> saranno </w:t>
      </w:r>
      <w:r w:rsidR="009A5B52" w:rsidRPr="001F2A61">
        <w:rPr>
          <w:rFonts w:ascii="Arial" w:hAnsi="Arial" w:cs="Arial"/>
          <w:szCs w:val="24"/>
        </w:rPr>
        <w:t>dilazionati</w:t>
      </w:r>
      <w:r w:rsidR="00F91829">
        <w:rPr>
          <w:rFonts w:ascii="Arial" w:hAnsi="Arial" w:cs="Arial"/>
          <w:szCs w:val="24"/>
        </w:rPr>
        <w:t xml:space="preserve"> secondo la seguente modalità:                                                                      </w:t>
      </w:r>
      <w:r w:rsidR="00F91829" w:rsidRPr="00F91829">
        <w:rPr>
          <w:rFonts w:ascii="Arial" w:hAnsi="Arial" w:cs="Arial"/>
          <w:szCs w:val="24"/>
          <w:highlight w:val="yellow"/>
        </w:rPr>
        <w:t>Gruppo ______ dalle ore ______ alle ore _______;                                                               Gruppo ______ dalle ore ______ alle ore _______;                                                               Gruppo ______ dalle ore ______ alle ore _______; …</w:t>
      </w:r>
      <w:r w:rsidR="00F91829" w:rsidRPr="00F91829">
        <w:rPr>
          <w:rFonts w:ascii="Arial" w:hAnsi="Arial" w:cs="Arial"/>
          <w:szCs w:val="24"/>
        </w:rPr>
        <w:t xml:space="preserve">    </w:t>
      </w:r>
    </w:p>
    <w:p w14:paraId="59EA242A" w14:textId="1B348483" w:rsidR="00F91829" w:rsidRPr="00E30425" w:rsidRDefault="00F91829" w:rsidP="00E30425">
      <w:pPr>
        <w:suppressAutoHyphens w:val="0"/>
        <w:autoSpaceDN/>
        <w:jc w:val="both"/>
        <w:textAlignment w:val="auto"/>
        <w:rPr>
          <w:rFonts w:ascii="Arial" w:hAnsi="Arial" w:cs="Arial"/>
          <w:szCs w:val="24"/>
        </w:rPr>
      </w:pPr>
      <w:r w:rsidRPr="00E30425">
        <w:rPr>
          <w:rFonts w:ascii="Arial" w:hAnsi="Arial" w:cs="Arial"/>
          <w:szCs w:val="24"/>
        </w:rPr>
        <w:t xml:space="preserve">                                                          </w:t>
      </w:r>
    </w:p>
    <w:p w14:paraId="6F2727CE" w14:textId="566ED118" w:rsidR="00FA6C4D" w:rsidRPr="001F2A61" w:rsidRDefault="00FA6C4D" w:rsidP="00E30425">
      <w:pPr>
        <w:numPr>
          <w:ilvl w:val="0"/>
          <w:numId w:val="24"/>
        </w:numPr>
        <w:suppressAutoHyphens w:val="0"/>
        <w:autoSpaceDN/>
        <w:ind w:left="0"/>
        <w:jc w:val="both"/>
        <w:textAlignment w:val="auto"/>
        <w:rPr>
          <w:rFonts w:ascii="Arial" w:hAnsi="Arial" w:cs="Arial"/>
          <w:szCs w:val="24"/>
        </w:rPr>
      </w:pPr>
      <w:r w:rsidRPr="001F2A61">
        <w:rPr>
          <w:rFonts w:ascii="Arial" w:hAnsi="Arial" w:cs="Arial"/>
          <w:szCs w:val="24"/>
        </w:rPr>
        <w:t>I genitori aspetteranno fuori dal cancello</w:t>
      </w:r>
      <w:r w:rsidR="00F91829">
        <w:rPr>
          <w:rFonts w:ascii="Arial" w:hAnsi="Arial" w:cs="Arial"/>
          <w:szCs w:val="24"/>
        </w:rPr>
        <w:t xml:space="preserve"> o dall’area riservata</w:t>
      </w:r>
      <w:r w:rsidR="009A5B52" w:rsidRPr="001F2A61">
        <w:rPr>
          <w:rFonts w:ascii="Arial" w:hAnsi="Arial" w:cs="Arial"/>
          <w:szCs w:val="24"/>
        </w:rPr>
        <w:t>,</w:t>
      </w:r>
      <w:r w:rsidRPr="001F2A61">
        <w:rPr>
          <w:rFonts w:ascii="Arial" w:hAnsi="Arial" w:cs="Arial"/>
          <w:szCs w:val="24"/>
        </w:rPr>
        <w:t xml:space="preserve"> un operatore aiuterà a mantenere la distanza formando una fila. Quando sarà il proprio turno - sempre rimanendo fuori dal cancello</w:t>
      </w:r>
      <w:r w:rsidR="00F91829">
        <w:rPr>
          <w:rFonts w:ascii="Arial" w:hAnsi="Arial" w:cs="Arial"/>
          <w:szCs w:val="24"/>
        </w:rPr>
        <w:t xml:space="preserve"> o dall’area riservata</w:t>
      </w:r>
      <w:r w:rsidRPr="001F2A61">
        <w:rPr>
          <w:rFonts w:ascii="Arial" w:hAnsi="Arial" w:cs="Arial"/>
          <w:szCs w:val="24"/>
        </w:rPr>
        <w:t xml:space="preserve"> - il genitore comunicherà al responsabile il nome del proprio figlio. Il bambino, prima di uscire, igienizzerà le mani passando per l’apposito dispenser.</w:t>
      </w:r>
    </w:p>
    <w:p w14:paraId="71FDF66B" w14:textId="77777777" w:rsidR="000A29FB" w:rsidRDefault="000A29FB" w:rsidP="00BE670D">
      <w:pPr>
        <w:rPr>
          <w:rFonts w:ascii="Arial" w:hAnsi="Arial" w:cs="Arial"/>
          <w:b/>
          <w:bCs/>
          <w:szCs w:val="24"/>
        </w:rPr>
      </w:pPr>
    </w:p>
    <w:p w14:paraId="03832527" w14:textId="77777777" w:rsidR="000A29FB" w:rsidRPr="001F2A61" w:rsidRDefault="000A29FB" w:rsidP="00BE670D">
      <w:pPr>
        <w:rPr>
          <w:rFonts w:ascii="Arial" w:hAnsi="Arial" w:cs="Arial"/>
          <w:b/>
          <w:bCs/>
          <w:szCs w:val="24"/>
        </w:rPr>
      </w:pPr>
    </w:p>
    <w:p w14:paraId="6FF6140F" w14:textId="0B835B45" w:rsidR="00855C7A" w:rsidRPr="00BE670D" w:rsidRDefault="00855C7A" w:rsidP="00855C7A">
      <w:pPr>
        <w:jc w:val="center"/>
        <w:rPr>
          <w:rFonts w:ascii="Arial" w:hAnsi="Arial" w:cs="Arial"/>
          <w:b/>
          <w:bCs/>
          <w:i/>
          <w:color w:val="FF0000"/>
          <w:sz w:val="28"/>
          <w:szCs w:val="24"/>
        </w:rPr>
      </w:pPr>
      <w:r w:rsidRPr="00BE670D">
        <w:rPr>
          <w:rFonts w:ascii="Arial" w:hAnsi="Arial" w:cs="Arial"/>
          <w:b/>
          <w:bCs/>
          <w:sz w:val="28"/>
          <w:szCs w:val="24"/>
        </w:rPr>
        <w:t xml:space="preserve">MAPPA </w:t>
      </w:r>
      <w:r w:rsidR="00C848F4" w:rsidRPr="00BE670D">
        <w:rPr>
          <w:rFonts w:ascii="Arial" w:hAnsi="Arial" w:cs="Arial"/>
          <w:b/>
          <w:bCs/>
          <w:sz w:val="28"/>
          <w:szCs w:val="24"/>
        </w:rPr>
        <w:t>DIVISIONE IN FASCE DI ETÀ</w:t>
      </w:r>
      <w:r w:rsidR="009A5B52" w:rsidRPr="00BE670D">
        <w:rPr>
          <w:rFonts w:ascii="Arial" w:hAnsi="Arial" w:cs="Arial"/>
          <w:b/>
          <w:bCs/>
          <w:sz w:val="28"/>
          <w:szCs w:val="24"/>
        </w:rPr>
        <w:t xml:space="preserve"> </w:t>
      </w:r>
      <w:r w:rsidR="009A5B52" w:rsidRPr="00BE670D">
        <w:rPr>
          <w:rFonts w:ascii="Arial" w:hAnsi="Arial" w:cs="Arial"/>
          <w:b/>
          <w:bCs/>
          <w:i/>
          <w:color w:val="FF0000"/>
          <w:sz w:val="28"/>
          <w:szCs w:val="24"/>
          <w:highlight w:val="yellow"/>
        </w:rPr>
        <w:t>(Modello)</w:t>
      </w:r>
    </w:p>
    <w:p w14:paraId="4E6C6D06" w14:textId="77777777" w:rsidR="00855C7A" w:rsidRPr="00BE670D" w:rsidRDefault="00855C7A" w:rsidP="00855C7A">
      <w:pPr>
        <w:jc w:val="both"/>
        <w:rPr>
          <w:rFonts w:ascii="Arial" w:hAnsi="Arial" w:cs="Arial"/>
          <w:i/>
          <w:color w:val="FF0000"/>
          <w:szCs w:val="24"/>
        </w:rPr>
      </w:pPr>
    </w:p>
    <w:p w14:paraId="060B1285" w14:textId="7BFFC7F3" w:rsidR="00855C7A" w:rsidRPr="008F0D66" w:rsidRDefault="00540306" w:rsidP="00855C7A">
      <w:pPr>
        <w:jc w:val="both"/>
        <w:rPr>
          <w:rFonts w:ascii="Arial" w:hAnsi="Arial" w:cs="Arial"/>
          <w:i/>
          <w:iCs/>
          <w:color w:val="FF0000"/>
          <w:szCs w:val="24"/>
        </w:rPr>
      </w:pPr>
      <w:r w:rsidRPr="00BE670D">
        <w:rPr>
          <w:rFonts w:ascii="Arial" w:hAnsi="Arial" w:cs="Arial"/>
          <w:i/>
          <w:iCs/>
          <w:color w:val="FF0000"/>
          <w:szCs w:val="24"/>
          <w:highlight w:val="yellow"/>
        </w:rPr>
        <w:t xml:space="preserve">Si consiglia di porre una </w:t>
      </w:r>
      <w:r w:rsidR="004B0350" w:rsidRPr="00BE670D">
        <w:rPr>
          <w:rFonts w:ascii="Arial" w:hAnsi="Arial" w:cs="Arial"/>
          <w:i/>
          <w:iCs/>
          <w:color w:val="FF0000"/>
          <w:szCs w:val="24"/>
          <w:highlight w:val="yellow"/>
        </w:rPr>
        <w:t>planimetria</w:t>
      </w:r>
      <w:r w:rsidRPr="00BE670D">
        <w:rPr>
          <w:rFonts w:ascii="Arial" w:hAnsi="Arial" w:cs="Arial"/>
          <w:i/>
          <w:iCs/>
          <w:color w:val="FF0000"/>
          <w:szCs w:val="24"/>
          <w:highlight w:val="yellow"/>
        </w:rPr>
        <w:t xml:space="preserve"> del Centro</w:t>
      </w:r>
      <w:r w:rsidR="004B0350" w:rsidRPr="00BE670D">
        <w:rPr>
          <w:rFonts w:ascii="Arial" w:hAnsi="Arial" w:cs="Arial"/>
          <w:i/>
          <w:iCs/>
          <w:color w:val="FF0000"/>
          <w:szCs w:val="24"/>
          <w:highlight w:val="yellow"/>
        </w:rPr>
        <w:t xml:space="preserve"> ove le disposizioni Comunali lo richiedessero</w:t>
      </w:r>
    </w:p>
    <w:p w14:paraId="6BC30102" w14:textId="691F6884" w:rsidR="00855C7A" w:rsidRPr="001F2A61" w:rsidRDefault="00855C7A" w:rsidP="00855C7A">
      <w:pPr>
        <w:jc w:val="both"/>
        <w:rPr>
          <w:rFonts w:ascii="Arial" w:hAnsi="Arial" w:cs="Arial"/>
          <w:szCs w:val="24"/>
        </w:rPr>
      </w:pPr>
    </w:p>
    <w:tbl>
      <w:tblPr>
        <w:tblW w:w="10380" w:type="dxa"/>
        <w:tblInd w:w="75" w:type="dxa"/>
        <w:tblCellMar>
          <w:left w:w="70" w:type="dxa"/>
          <w:right w:w="70" w:type="dxa"/>
        </w:tblCellMar>
        <w:tblLook w:val="04A0" w:firstRow="1" w:lastRow="0" w:firstColumn="1" w:lastColumn="0" w:noHBand="0" w:noVBand="1"/>
      </w:tblPr>
      <w:tblGrid>
        <w:gridCol w:w="2665"/>
        <w:gridCol w:w="3891"/>
        <w:gridCol w:w="3788"/>
        <w:gridCol w:w="146"/>
      </w:tblGrid>
      <w:tr w:rsidR="005C4076" w:rsidRPr="001F2A61" w14:paraId="218E23BC" w14:textId="77777777" w:rsidTr="005C4076">
        <w:trPr>
          <w:gridAfter w:val="1"/>
          <w:wAfter w:w="36" w:type="dxa"/>
          <w:trHeight w:val="360"/>
        </w:trPr>
        <w:tc>
          <w:tcPr>
            <w:tcW w:w="10344" w:type="dxa"/>
            <w:gridSpan w:val="3"/>
            <w:tcBorders>
              <w:top w:val="single" w:sz="4" w:space="0" w:color="auto"/>
              <w:left w:val="single" w:sz="4" w:space="0" w:color="auto"/>
              <w:bottom w:val="single" w:sz="4" w:space="0" w:color="auto"/>
              <w:right w:val="nil"/>
            </w:tcBorders>
            <w:shd w:val="clear" w:color="auto" w:fill="auto"/>
            <w:vAlign w:val="center"/>
            <w:hideMark/>
          </w:tcPr>
          <w:p w14:paraId="53E8B5AA" w14:textId="05E2337A" w:rsidR="005C4076" w:rsidRPr="001F2A61" w:rsidRDefault="00540306" w:rsidP="005C4076">
            <w:pPr>
              <w:suppressAutoHyphens w:val="0"/>
              <w:autoSpaceDN/>
              <w:jc w:val="center"/>
              <w:textAlignment w:val="auto"/>
              <w:rPr>
                <w:rFonts w:ascii="Arial" w:hAnsi="Arial" w:cs="Arial"/>
                <w:b/>
                <w:bCs/>
                <w:color w:val="000000"/>
                <w:szCs w:val="24"/>
              </w:rPr>
            </w:pPr>
            <w:r w:rsidRPr="00BE670D">
              <w:rPr>
                <w:rFonts w:ascii="Arial" w:hAnsi="Arial" w:cs="Arial"/>
                <w:b/>
                <w:bCs/>
                <w:i/>
                <w:color w:val="FF0000"/>
                <w:szCs w:val="24"/>
              </w:rPr>
              <w:t>Esempio di</w:t>
            </w:r>
            <w:r w:rsidRPr="00BE670D">
              <w:rPr>
                <w:rFonts w:ascii="Arial" w:hAnsi="Arial" w:cs="Arial"/>
                <w:b/>
                <w:bCs/>
                <w:color w:val="FF0000"/>
                <w:szCs w:val="24"/>
              </w:rPr>
              <w:t xml:space="preserve"> </w:t>
            </w:r>
            <w:r w:rsidR="005C4076" w:rsidRPr="00BE670D">
              <w:rPr>
                <w:rFonts w:ascii="Arial" w:hAnsi="Arial" w:cs="Arial"/>
                <w:b/>
                <w:bCs/>
                <w:color w:val="000000"/>
                <w:sz w:val="28"/>
                <w:szCs w:val="24"/>
              </w:rPr>
              <w:t xml:space="preserve">Spazi a disposizione Centro </w:t>
            </w:r>
            <w:r w:rsidR="009A5B52" w:rsidRPr="00BE670D">
              <w:rPr>
                <w:rFonts w:ascii="Arial" w:hAnsi="Arial" w:cs="Arial"/>
                <w:b/>
                <w:bCs/>
                <w:color w:val="000000"/>
                <w:sz w:val="28"/>
                <w:szCs w:val="24"/>
                <w:highlight w:val="yellow"/>
              </w:rPr>
              <w:t>_________________</w:t>
            </w:r>
          </w:p>
        </w:tc>
      </w:tr>
      <w:tr w:rsidR="005C4076" w:rsidRPr="001F2A61" w14:paraId="22269F4C" w14:textId="77777777" w:rsidTr="005C4076">
        <w:trPr>
          <w:gridAfter w:val="1"/>
          <w:wAfter w:w="36" w:type="dxa"/>
          <w:trHeight w:val="1080"/>
        </w:trPr>
        <w:tc>
          <w:tcPr>
            <w:tcW w:w="2665" w:type="dxa"/>
            <w:tcBorders>
              <w:top w:val="nil"/>
              <w:left w:val="single" w:sz="4" w:space="0" w:color="auto"/>
              <w:bottom w:val="single" w:sz="4" w:space="0" w:color="auto"/>
              <w:right w:val="single" w:sz="4" w:space="0" w:color="auto"/>
            </w:tcBorders>
            <w:shd w:val="clear" w:color="auto" w:fill="auto"/>
            <w:vAlign w:val="center"/>
            <w:hideMark/>
          </w:tcPr>
          <w:p w14:paraId="64FDA921" w14:textId="77777777" w:rsidR="005C4076" w:rsidRPr="001F2A61" w:rsidRDefault="005C4076" w:rsidP="005C4076">
            <w:pPr>
              <w:suppressAutoHyphens w:val="0"/>
              <w:autoSpaceDN/>
              <w:jc w:val="center"/>
              <w:textAlignment w:val="auto"/>
              <w:rPr>
                <w:rFonts w:ascii="Arial" w:hAnsi="Arial" w:cs="Arial"/>
                <w:b/>
                <w:bCs/>
                <w:color w:val="000000"/>
                <w:szCs w:val="24"/>
              </w:rPr>
            </w:pPr>
            <w:r w:rsidRPr="001F2A61">
              <w:rPr>
                <w:rFonts w:ascii="Arial" w:hAnsi="Arial" w:cs="Arial"/>
                <w:b/>
                <w:bCs/>
                <w:color w:val="000000"/>
                <w:szCs w:val="24"/>
              </w:rPr>
              <w:t>Centro estivo</w:t>
            </w:r>
          </w:p>
        </w:tc>
        <w:tc>
          <w:tcPr>
            <w:tcW w:w="3891" w:type="dxa"/>
            <w:tcBorders>
              <w:top w:val="nil"/>
              <w:left w:val="nil"/>
              <w:bottom w:val="single" w:sz="4" w:space="0" w:color="auto"/>
              <w:right w:val="single" w:sz="4" w:space="0" w:color="auto"/>
            </w:tcBorders>
            <w:shd w:val="clear" w:color="auto" w:fill="auto"/>
            <w:vAlign w:val="center"/>
            <w:hideMark/>
          </w:tcPr>
          <w:p w14:paraId="724E3BEA" w14:textId="77777777" w:rsidR="005C4076" w:rsidRPr="001F2A61" w:rsidRDefault="005C4076" w:rsidP="005C4076">
            <w:pPr>
              <w:suppressAutoHyphens w:val="0"/>
              <w:autoSpaceDN/>
              <w:jc w:val="center"/>
              <w:textAlignment w:val="auto"/>
              <w:rPr>
                <w:rFonts w:ascii="Arial" w:hAnsi="Arial" w:cs="Arial"/>
                <w:b/>
                <w:bCs/>
                <w:color w:val="000000"/>
                <w:szCs w:val="24"/>
              </w:rPr>
            </w:pPr>
            <w:r w:rsidRPr="001F2A61">
              <w:rPr>
                <w:rFonts w:ascii="Arial" w:hAnsi="Arial" w:cs="Arial"/>
                <w:b/>
                <w:bCs/>
                <w:color w:val="000000"/>
                <w:szCs w:val="24"/>
              </w:rPr>
              <w:t>Spazio ad uso esclusivo</w:t>
            </w:r>
          </w:p>
        </w:tc>
        <w:tc>
          <w:tcPr>
            <w:tcW w:w="3788" w:type="dxa"/>
            <w:tcBorders>
              <w:top w:val="nil"/>
              <w:left w:val="nil"/>
              <w:bottom w:val="single" w:sz="4" w:space="0" w:color="auto"/>
              <w:right w:val="single" w:sz="4" w:space="0" w:color="auto"/>
            </w:tcBorders>
            <w:shd w:val="clear" w:color="auto" w:fill="auto"/>
            <w:vAlign w:val="bottom"/>
            <w:hideMark/>
          </w:tcPr>
          <w:p w14:paraId="3E5D738C" w14:textId="77777777" w:rsidR="005C4076" w:rsidRPr="001F2A61" w:rsidRDefault="005C4076" w:rsidP="005C4076">
            <w:pPr>
              <w:suppressAutoHyphens w:val="0"/>
              <w:autoSpaceDN/>
              <w:jc w:val="center"/>
              <w:textAlignment w:val="auto"/>
              <w:rPr>
                <w:rFonts w:ascii="Arial" w:hAnsi="Arial" w:cs="Arial"/>
                <w:b/>
                <w:bCs/>
                <w:color w:val="000000"/>
                <w:szCs w:val="24"/>
              </w:rPr>
            </w:pPr>
            <w:r w:rsidRPr="001F2A61">
              <w:rPr>
                <w:rFonts w:ascii="Arial" w:hAnsi="Arial" w:cs="Arial"/>
                <w:b/>
                <w:bCs/>
                <w:color w:val="000000"/>
                <w:szCs w:val="24"/>
              </w:rPr>
              <w:t>Spazi al chiuso (distanziamento garantito 2 metri)</w:t>
            </w:r>
          </w:p>
        </w:tc>
      </w:tr>
      <w:tr w:rsidR="005C4076" w:rsidRPr="001F2A61" w14:paraId="6086D28B" w14:textId="77777777" w:rsidTr="005C4076">
        <w:trPr>
          <w:gridAfter w:val="1"/>
          <w:wAfter w:w="36" w:type="dxa"/>
          <w:trHeight w:val="360"/>
        </w:trPr>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14:paraId="3EB9ED7E" w14:textId="57B42974" w:rsidR="005C4076" w:rsidRPr="001F2A61" w:rsidRDefault="00F91829" w:rsidP="005C4076">
            <w:pPr>
              <w:suppressAutoHyphens w:val="0"/>
              <w:autoSpaceDN/>
              <w:jc w:val="center"/>
              <w:textAlignment w:val="auto"/>
              <w:rPr>
                <w:rFonts w:ascii="Arial" w:hAnsi="Arial" w:cs="Arial"/>
                <w:b/>
                <w:bCs/>
                <w:color w:val="000000"/>
                <w:szCs w:val="24"/>
              </w:rPr>
            </w:pPr>
            <w:r>
              <w:rPr>
                <w:rFonts w:ascii="Arial" w:hAnsi="Arial" w:cs="Arial"/>
                <w:b/>
                <w:bCs/>
                <w:color w:val="000000"/>
                <w:szCs w:val="24"/>
              </w:rPr>
              <w:t>Fascia 6-8</w:t>
            </w:r>
            <w:r w:rsidR="005C4076" w:rsidRPr="001F2A61">
              <w:rPr>
                <w:rFonts w:ascii="Arial" w:hAnsi="Arial" w:cs="Arial"/>
                <w:b/>
                <w:bCs/>
                <w:color w:val="000000"/>
                <w:szCs w:val="24"/>
              </w:rPr>
              <w:t xml:space="preserve"> anni</w:t>
            </w:r>
          </w:p>
        </w:tc>
        <w:tc>
          <w:tcPr>
            <w:tcW w:w="3891" w:type="dxa"/>
            <w:tcBorders>
              <w:top w:val="nil"/>
              <w:left w:val="nil"/>
              <w:bottom w:val="single" w:sz="4" w:space="0" w:color="auto"/>
              <w:right w:val="single" w:sz="4" w:space="0" w:color="auto"/>
            </w:tcBorders>
            <w:shd w:val="clear" w:color="auto" w:fill="auto"/>
            <w:vAlign w:val="center"/>
            <w:hideMark/>
          </w:tcPr>
          <w:p w14:paraId="7DD8CE2A" w14:textId="67F5A34F" w:rsidR="005C4076" w:rsidRPr="001F2A61" w:rsidRDefault="005C4076" w:rsidP="005C4076">
            <w:pPr>
              <w:suppressAutoHyphens w:val="0"/>
              <w:autoSpaceDN/>
              <w:textAlignment w:val="auto"/>
              <w:rPr>
                <w:rFonts w:ascii="Arial" w:hAnsi="Arial" w:cs="Arial"/>
                <w:color w:val="000000"/>
                <w:szCs w:val="24"/>
              </w:rPr>
            </w:pPr>
            <w:r w:rsidRPr="001F2A61">
              <w:rPr>
                <w:rFonts w:ascii="Arial" w:hAnsi="Arial" w:cs="Arial"/>
                <w:color w:val="000000"/>
                <w:szCs w:val="24"/>
              </w:rPr>
              <w:t xml:space="preserve">Ingresso </w:t>
            </w:r>
            <w:r w:rsidR="009A5B52" w:rsidRPr="001F2A61">
              <w:rPr>
                <w:rFonts w:ascii="Arial" w:hAnsi="Arial" w:cs="Arial"/>
                <w:color w:val="000000"/>
                <w:szCs w:val="24"/>
              </w:rPr>
              <w:t>_____________</w:t>
            </w:r>
          </w:p>
        </w:tc>
        <w:tc>
          <w:tcPr>
            <w:tcW w:w="3788" w:type="dxa"/>
            <w:tcBorders>
              <w:top w:val="nil"/>
              <w:left w:val="nil"/>
              <w:bottom w:val="single" w:sz="4" w:space="0" w:color="auto"/>
              <w:right w:val="single" w:sz="4" w:space="0" w:color="auto"/>
            </w:tcBorders>
            <w:shd w:val="clear" w:color="auto" w:fill="auto"/>
            <w:noWrap/>
            <w:vAlign w:val="bottom"/>
            <w:hideMark/>
          </w:tcPr>
          <w:p w14:paraId="016A27D5" w14:textId="77777777" w:rsidR="005C4076" w:rsidRPr="001F2A61" w:rsidRDefault="005C4076" w:rsidP="005C4076">
            <w:pPr>
              <w:suppressAutoHyphens w:val="0"/>
              <w:autoSpaceDN/>
              <w:jc w:val="center"/>
              <w:textAlignment w:val="auto"/>
              <w:rPr>
                <w:rFonts w:ascii="Arial" w:hAnsi="Arial" w:cs="Arial"/>
                <w:b/>
                <w:bCs/>
                <w:color w:val="000000"/>
                <w:szCs w:val="24"/>
              </w:rPr>
            </w:pPr>
            <w:r w:rsidRPr="001F2A61">
              <w:rPr>
                <w:rFonts w:ascii="Arial" w:hAnsi="Arial" w:cs="Arial"/>
                <w:b/>
                <w:bCs/>
                <w:color w:val="000000"/>
                <w:szCs w:val="24"/>
              </w:rPr>
              <w:t> </w:t>
            </w:r>
          </w:p>
        </w:tc>
      </w:tr>
      <w:tr w:rsidR="005C4076" w:rsidRPr="001F2A61" w14:paraId="436D17A4" w14:textId="77777777" w:rsidTr="005C4076">
        <w:trPr>
          <w:gridAfter w:val="1"/>
          <w:wAfter w:w="36" w:type="dxa"/>
          <w:trHeight w:val="360"/>
        </w:trPr>
        <w:tc>
          <w:tcPr>
            <w:tcW w:w="2665" w:type="dxa"/>
            <w:vMerge/>
            <w:tcBorders>
              <w:top w:val="nil"/>
              <w:left w:val="single" w:sz="4" w:space="0" w:color="auto"/>
              <w:bottom w:val="single" w:sz="4" w:space="0" w:color="000000"/>
              <w:right w:val="single" w:sz="4" w:space="0" w:color="auto"/>
            </w:tcBorders>
            <w:vAlign w:val="center"/>
            <w:hideMark/>
          </w:tcPr>
          <w:p w14:paraId="2F48193B"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tcBorders>
              <w:top w:val="nil"/>
              <w:left w:val="nil"/>
              <w:bottom w:val="single" w:sz="4" w:space="0" w:color="auto"/>
              <w:right w:val="single" w:sz="4" w:space="0" w:color="auto"/>
            </w:tcBorders>
            <w:shd w:val="clear" w:color="auto" w:fill="auto"/>
            <w:vAlign w:val="center"/>
            <w:hideMark/>
          </w:tcPr>
          <w:p w14:paraId="7BFCBF9A" w14:textId="2F4064F7" w:rsidR="005C4076" w:rsidRPr="001F2A61" w:rsidRDefault="00F91829" w:rsidP="00F91829">
            <w:pPr>
              <w:suppressAutoHyphens w:val="0"/>
              <w:autoSpaceDN/>
              <w:textAlignment w:val="auto"/>
              <w:rPr>
                <w:rFonts w:ascii="Arial" w:hAnsi="Arial" w:cs="Arial"/>
                <w:color w:val="000000"/>
                <w:szCs w:val="24"/>
              </w:rPr>
            </w:pPr>
            <w:r w:rsidRPr="00F91829">
              <w:rPr>
                <w:rFonts w:ascii="Arial" w:hAnsi="Arial" w:cs="Arial"/>
                <w:i/>
                <w:color w:val="FF0000"/>
                <w:szCs w:val="24"/>
              </w:rPr>
              <w:t>Esempio</w:t>
            </w:r>
            <w:r>
              <w:rPr>
                <w:rFonts w:ascii="Arial" w:hAnsi="Arial" w:cs="Arial"/>
                <w:color w:val="000000"/>
                <w:szCs w:val="24"/>
              </w:rPr>
              <w:t xml:space="preserve"> Piazzale </w:t>
            </w:r>
            <w:r w:rsidR="005C4076" w:rsidRPr="001F2A61">
              <w:rPr>
                <w:rFonts w:ascii="Arial" w:hAnsi="Arial" w:cs="Arial"/>
                <w:color w:val="000000"/>
                <w:szCs w:val="24"/>
              </w:rPr>
              <w:t>1.000 mq</w:t>
            </w:r>
          </w:p>
        </w:tc>
        <w:tc>
          <w:tcPr>
            <w:tcW w:w="3788" w:type="dxa"/>
            <w:tcBorders>
              <w:top w:val="nil"/>
              <w:left w:val="nil"/>
              <w:bottom w:val="single" w:sz="4" w:space="0" w:color="auto"/>
              <w:right w:val="single" w:sz="4" w:space="0" w:color="auto"/>
            </w:tcBorders>
            <w:shd w:val="clear" w:color="auto" w:fill="auto"/>
            <w:noWrap/>
            <w:vAlign w:val="bottom"/>
            <w:hideMark/>
          </w:tcPr>
          <w:p w14:paraId="2A4F689D" w14:textId="77777777" w:rsidR="005C4076" w:rsidRPr="001F2A61" w:rsidRDefault="005C4076" w:rsidP="005C4076">
            <w:pPr>
              <w:suppressAutoHyphens w:val="0"/>
              <w:autoSpaceDN/>
              <w:jc w:val="center"/>
              <w:textAlignment w:val="auto"/>
              <w:rPr>
                <w:rFonts w:ascii="Arial" w:hAnsi="Arial" w:cs="Arial"/>
                <w:color w:val="000000"/>
                <w:szCs w:val="24"/>
              </w:rPr>
            </w:pPr>
            <w:r w:rsidRPr="001F2A61">
              <w:rPr>
                <w:rFonts w:ascii="Arial" w:hAnsi="Arial" w:cs="Arial"/>
                <w:color w:val="000000"/>
                <w:szCs w:val="24"/>
              </w:rPr>
              <w:t> </w:t>
            </w:r>
          </w:p>
        </w:tc>
      </w:tr>
      <w:tr w:rsidR="005C4076" w:rsidRPr="001F2A61" w14:paraId="2F634EB5" w14:textId="77777777" w:rsidTr="005C4076">
        <w:trPr>
          <w:gridAfter w:val="1"/>
          <w:wAfter w:w="36" w:type="dxa"/>
          <w:trHeight w:val="360"/>
        </w:trPr>
        <w:tc>
          <w:tcPr>
            <w:tcW w:w="2665" w:type="dxa"/>
            <w:vMerge/>
            <w:tcBorders>
              <w:top w:val="nil"/>
              <w:left w:val="single" w:sz="4" w:space="0" w:color="auto"/>
              <w:bottom w:val="single" w:sz="4" w:space="0" w:color="000000"/>
              <w:right w:val="single" w:sz="4" w:space="0" w:color="auto"/>
            </w:tcBorders>
            <w:vAlign w:val="center"/>
            <w:hideMark/>
          </w:tcPr>
          <w:p w14:paraId="4B30C8CB"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tcBorders>
              <w:top w:val="nil"/>
              <w:left w:val="nil"/>
              <w:bottom w:val="single" w:sz="4" w:space="0" w:color="auto"/>
              <w:right w:val="single" w:sz="4" w:space="0" w:color="auto"/>
            </w:tcBorders>
            <w:shd w:val="clear" w:color="auto" w:fill="auto"/>
            <w:vAlign w:val="center"/>
            <w:hideMark/>
          </w:tcPr>
          <w:p w14:paraId="2993E1E6" w14:textId="2C583328" w:rsidR="005C4076" w:rsidRPr="001F2A61" w:rsidRDefault="00F91829" w:rsidP="005C4076">
            <w:pPr>
              <w:suppressAutoHyphens w:val="0"/>
              <w:autoSpaceDN/>
              <w:textAlignment w:val="auto"/>
              <w:rPr>
                <w:rFonts w:ascii="Arial" w:hAnsi="Arial" w:cs="Arial"/>
                <w:color w:val="000000"/>
                <w:szCs w:val="24"/>
              </w:rPr>
            </w:pPr>
            <w:r w:rsidRPr="00F91829">
              <w:rPr>
                <w:rFonts w:ascii="Arial" w:hAnsi="Arial" w:cs="Arial"/>
                <w:i/>
                <w:color w:val="FF0000"/>
                <w:szCs w:val="24"/>
              </w:rPr>
              <w:t>Esempio</w:t>
            </w:r>
            <w:r w:rsidRPr="00F91829">
              <w:rPr>
                <w:rFonts w:ascii="Arial" w:hAnsi="Arial" w:cs="Arial"/>
                <w:color w:val="000000"/>
                <w:szCs w:val="24"/>
              </w:rPr>
              <w:t xml:space="preserve"> </w:t>
            </w:r>
            <w:r>
              <w:rPr>
                <w:rFonts w:ascii="Arial" w:hAnsi="Arial" w:cs="Arial"/>
                <w:color w:val="000000"/>
                <w:szCs w:val="24"/>
              </w:rPr>
              <w:t>Parcheggio</w:t>
            </w:r>
            <w:r w:rsidR="005C4076" w:rsidRPr="001F2A61">
              <w:rPr>
                <w:rFonts w:ascii="Arial" w:hAnsi="Arial" w:cs="Arial"/>
                <w:color w:val="000000"/>
                <w:szCs w:val="24"/>
              </w:rPr>
              <w:t xml:space="preserve"> 700 mq</w:t>
            </w:r>
          </w:p>
        </w:tc>
        <w:tc>
          <w:tcPr>
            <w:tcW w:w="3788" w:type="dxa"/>
            <w:tcBorders>
              <w:top w:val="nil"/>
              <w:left w:val="nil"/>
              <w:bottom w:val="single" w:sz="4" w:space="0" w:color="auto"/>
              <w:right w:val="single" w:sz="4" w:space="0" w:color="auto"/>
            </w:tcBorders>
            <w:shd w:val="clear" w:color="auto" w:fill="auto"/>
            <w:noWrap/>
            <w:vAlign w:val="bottom"/>
            <w:hideMark/>
          </w:tcPr>
          <w:p w14:paraId="294DF957" w14:textId="77777777" w:rsidR="005C4076" w:rsidRPr="001F2A61" w:rsidRDefault="005C4076" w:rsidP="005C4076">
            <w:pPr>
              <w:suppressAutoHyphens w:val="0"/>
              <w:autoSpaceDN/>
              <w:jc w:val="center"/>
              <w:textAlignment w:val="auto"/>
              <w:rPr>
                <w:rFonts w:ascii="Arial" w:hAnsi="Arial" w:cs="Arial"/>
                <w:color w:val="000000"/>
                <w:szCs w:val="24"/>
              </w:rPr>
            </w:pPr>
            <w:r w:rsidRPr="001F2A61">
              <w:rPr>
                <w:rFonts w:ascii="Arial" w:hAnsi="Arial" w:cs="Arial"/>
                <w:color w:val="000000"/>
                <w:szCs w:val="24"/>
              </w:rPr>
              <w:t> </w:t>
            </w:r>
          </w:p>
        </w:tc>
      </w:tr>
      <w:tr w:rsidR="005C4076" w:rsidRPr="001F2A61" w14:paraId="629803CC" w14:textId="77777777" w:rsidTr="005C4076">
        <w:trPr>
          <w:gridAfter w:val="1"/>
          <w:wAfter w:w="36" w:type="dxa"/>
          <w:trHeight w:val="360"/>
        </w:trPr>
        <w:tc>
          <w:tcPr>
            <w:tcW w:w="2665" w:type="dxa"/>
            <w:vMerge/>
            <w:tcBorders>
              <w:top w:val="nil"/>
              <w:left w:val="single" w:sz="4" w:space="0" w:color="auto"/>
              <w:bottom w:val="single" w:sz="4" w:space="0" w:color="000000"/>
              <w:right w:val="single" w:sz="4" w:space="0" w:color="auto"/>
            </w:tcBorders>
            <w:vAlign w:val="center"/>
            <w:hideMark/>
          </w:tcPr>
          <w:p w14:paraId="0FCF2FE7"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tcBorders>
              <w:top w:val="nil"/>
              <w:left w:val="nil"/>
              <w:bottom w:val="single" w:sz="4" w:space="0" w:color="auto"/>
              <w:right w:val="single" w:sz="4" w:space="0" w:color="auto"/>
            </w:tcBorders>
            <w:shd w:val="clear" w:color="auto" w:fill="auto"/>
            <w:vAlign w:val="center"/>
            <w:hideMark/>
          </w:tcPr>
          <w:p w14:paraId="1A6D6299" w14:textId="7687423F" w:rsidR="005C4076" w:rsidRPr="001F2A61" w:rsidRDefault="00F91829" w:rsidP="005C4076">
            <w:pPr>
              <w:suppressAutoHyphens w:val="0"/>
              <w:autoSpaceDN/>
              <w:textAlignment w:val="auto"/>
              <w:rPr>
                <w:rFonts w:ascii="Arial" w:hAnsi="Arial" w:cs="Arial"/>
                <w:color w:val="000000"/>
                <w:szCs w:val="24"/>
              </w:rPr>
            </w:pPr>
            <w:r w:rsidRPr="00F91829">
              <w:rPr>
                <w:rFonts w:ascii="Arial" w:hAnsi="Arial" w:cs="Arial"/>
                <w:i/>
                <w:color w:val="FF0000"/>
                <w:szCs w:val="24"/>
              </w:rPr>
              <w:t>Esempio</w:t>
            </w:r>
            <w:r>
              <w:rPr>
                <w:rFonts w:ascii="Arial" w:hAnsi="Arial" w:cs="Arial"/>
                <w:color w:val="000000"/>
                <w:szCs w:val="24"/>
              </w:rPr>
              <w:t xml:space="preserve"> Gazebo</w:t>
            </w:r>
            <w:r w:rsidR="005C4076" w:rsidRPr="001F2A61">
              <w:rPr>
                <w:rFonts w:ascii="Arial" w:hAnsi="Arial" w:cs="Arial"/>
                <w:color w:val="000000"/>
                <w:szCs w:val="24"/>
              </w:rPr>
              <w:t xml:space="preserve"> 52 mq</w:t>
            </w:r>
          </w:p>
        </w:tc>
        <w:tc>
          <w:tcPr>
            <w:tcW w:w="3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6C4B77" w14:textId="77777777" w:rsidR="005C4076" w:rsidRPr="001F2A61" w:rsidRDefault="005C4076" w:rsidP="005C4076">
            <w:pPr>
              <w:suppressAutoHyphens w:val="0"/>
              <w:autoSpaceDN/>
              <w:jc w:val="center"/>
              <w:textAlignment w:val="auto"/>
              <w:rPr>
                <w:rFonts w:ascii="Arial" w:hAnsi="Arial" w:cs="Arial"/>
                <w:color w:val="000000"/>
                <w:szCs w:val="24"/>
              </w:rPr>
            </w:pPr>
            <w:r w:rsidRPr="001F2A61">
              <w:rPr>
                <w:rFonts w:ascii="Arial" w:hAnsi="Arial" w:cs="Arial"/>
                <w:color w:val="000000"/>
                <w:szCs w:val="24"/>
              </w:rPr>
              <w:t>188 mq</w:t>
            </w:r>
          </w:p>
        </w:tc>
      </w:tr>
      <w:tr w:rsidR="005C4076" w:rsidRPr="001F2A61" w14:paraId="3FE7329B" w14:textId="77777777" w:rsidTr="005C4076">
        <w:trPr>
          <w:gridAfter w:val="1"/>
          <w:wAfter w:w="36" w:type="dxa"/>
          <w:trHeight w:val="360"/>
        </w:trPr>
        <w:tc>
          <w:tcPr>
            <w:tcW w:w="2665" w:type="dxa"/>
            <w:vMerge/>
            <w:tcBorders>
              <w:top w:val="nil"/>
              <w:left w:val="single" w:sz="4" w:space="0" w:color="auto"/>
              <w:bottom w:val="single" w:sz="4" w:space="0" w:color="000000"/>
              <w:right w:val="single" w:sz="4" w:space="0" w:color="auto"/>
            </w:tcBorders>
            <w:vAlign w:val="center"/>
            <w:hideMark/>
          </w:tcPr>
          <w:p w14:paraId="7CD694C7"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tcBorders>
              <w:top w:val="nil"/>
              <w:left w:val="nil"/>
              <w:bottom w:val="single" w:sz="4" w:space="0" w:color="auto"/>
              <w:right w:val="single" w:sz="4" w:space="0" w:color="auto"/>
            </w:tcBorders>
            <w:shd w:val="clear" w:color="auto" w:fill="auto"/>
            <w:vAlign w:val="center"/>
            <w:hideMark/>
          </w:tcPr>
          <w:p w14:paraId="4F16972B" w14:textId="7F4E370A" w:rsidR="005C4076" w:rsidRPr="001F2A61" w:rsidRDefault="00F91829" w:rsidP="005C4076">
            <w:pPr>
              <w:suppressAutoHyphens w:val="0"/>
              <w:autoSpaceDN/>
              <w:textAlignment w:val="auto"/>
              <w:rPr>
                <w:rFonts w:ascii="Arial" w:hAnsi="Arial" w:cs="Arial"/>
                <w:color w:val="000000"/>
                <w:szCs w:val="24"/>
              </w:rPr>
            </w:pPr>
            <w:r w:rsidRPr="00F91829">
              <w:rPr>
                <w:rFonts w:ascii="Arial" w:hAnsi="Arial" w:cs="Arial"/>
                <w:i/>
                <w:color w:val="FF0000"/>
                <w:szCs w:val="24"/>
              </w:rPr>
              <w:t>Esempio</w:t>
            </w:r>
            <w:r>
              <w:rPr>
                <w:rFonts w:ascii="Arial" w:hAnsi="Arial" w:cs="Arial"/>
                <w:color w:val="000000"/>
                <w:szCs w:val="24"/>
              </w:rPr>
              <w:t xml:space="preserve"> Gazebo</w:t>
            </w:r>
            <w:r w:rsidR="005C4076" w:rsidRPr="001F2A61">
              <w:rPr>
                <w:rFonts w:ascii="Arial" w:hAnsi="Arial" w:cs="Arial"/>
                <w:color w:val="000000"/>
                <w:szCs w:val="24"/>
              </w:rPr>
              <w:t xml:space="preserve"> 50 mq</w:t>
            </w:r>
          </w:p>
        </w:tc>
        <w:tc>
          <w:tcPr>
            <w:tcW w:w="3788" w:type="dxa"/>
            <w:vMerge/>
            <w:tcBorders>
              <w:top w:val="nil"/>
              <w:left w:val="single" w:sz="4" w:space="0" w:color="auto"/>
              <w:bottom w:val="single" w:sz="4" w:space="0" w:color="000000"/>
              <w:right w:val="single" w:sz="4" w:space="0" w:color="auto"/>
            </w:tcBorders>
            <w:vAlign w:val="center"/>
            <w:hideMark/>
          </w:tcPr>
          <w:p w14:paraId="30B236A5" w14:textId="77777777" w:rsidR="005C4076" w:rsidRPr="001F2A61" w:rsidRDefault="005C4076" w:rsidP="005C4076">
            <w:pPr>
              <w:suppressAutoHyphens w:val="0"/>
              <w:autoSpaceDN/>
              <w:textAlignment w:val="auto"/>
              <w:rPr>
                <w:rFonts w:ascii="Arial" w:hAnsi="Arial" w:cs="Arial"/>
                <w:color w:val="000000"/>
                <w:szCs w:val="24"/>
              </w:rPr>
            </w:pPr>
          </w:p>
        </w:tc>
      </w:tr>
      <w:tr w:rsidR="005C4076" w:rsidRPr="001F2A61" w14:paraId="7704AC1C" w14:textId="77777777" w:rsidTr="005C4076">
        <w:trPr>
          <w:gridAfter w:val="1"/>
          <w:wAfter w:w="36" w:type="dxa"/>
          <w:trHeight w:val="360"/>
        </w:trPr>
        <w:tc>
          <w:tcPr>
            <w:tcW w:w="2665" w:type="dxa"/>
            <w:vMerge/>
            <w:tcBorders>
              <w:top w:val="nil"/>
              <w:left w:val="single" w:sz="4" w:space="0" w:color="auto"/>
              <w:bottom w:val="single" w:sz="4" w:space="0" w:color="000000"/>
              <w:right w:val="single" w:sz="4" w:space="0" w:color="auto"/>
            </w:tcBorders>
            <w:vAlign w:val="center"/>
            <w:hideMark/>
          </w:tcPr>
          <w:p w14:paraId="238D35E8"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tcBorders>
              <w:top w:val="nil"/>
              <w:left w:val="nil"/>
              <w:bottom w:val="single" w:sz="4" w:space="0" w:color="auto"/>
              <w:right w:val="single" w:sz="4" w:space="0" w:color="auto"/>
            </w:tcBorders>
            <w:shd w:val="clear" w:color="auto" w:fill="auto"/>
            <w:vAlign w:val="center"/>
            <w:hideMark/>
          </w:tcPr>
          <w:p w14:paraId="7B59D7B3" w14:textId="3685E782" w:rsidR="005C4076" w:rsidRPr="001F2A61" w:rsidRDefault="00F91829" w:rsidP="005C4076">
            <w:pPr>
              <w:suppressAutoHyphens w:val="0"/>
              <w:autoSpaceDN/>
              <w:textAlignment w:val="auto"/>
              <w:rPr>
                <w:rFonts w:ascii="Arial" w:hAnsi="Arial" w:cs="Arial"/>
                <w:color w:val="000000"/>
                <w:szCs w:val="24"/>
              </w:rPr>
            </w:pPr>
            <w:r w:rsidRPr="00F91829">
              <w:rPr>
                <w:rFonts w:ascii="Arial" w:hAnsi="Arial" w:cs="Arial"/>
                <w:i/>
                <w:color w:val="FF0000"/>
                <w:szCs w:val="24"/>
              </w:rPr>
              <w:t>Esempio</w:t>
            </w:r>
            <w:r>
              <w:rPr>
                <w:rFonts w:ascii="Arial" w:hAnsi="Arial" w:cs="Arial"/>
                <w:color w:val="000000"/>
                <w:szCs w:val="24"/>
              </w:rPr>
              <w:t xml:space="preserve"> Tettoia</w:t>
            </w:r>
            <w:r w:rsidR="005C4076" w:rsidRPr="001F2A61">
              <w:rPr>
                <w:rFonts w:ascii="Arial" w:hAnsi="Arial" w:cs="Arial"/>
                <w:color w:val="000000"/>
                <w:szCs w:val="24"/>
              </w:rPr>
              <w:t xml:space="preserve"> 34 mq</w:t>
            </w:r>
          </w:p>
        </w:tc>
        <w:tc>
          <w:tcPr>
            <w:tcW w:w="3788" w:type="dxa"/>
            <w:vMerge/>
            <w:tcBorders>
              <w:top w:val="nil"/>
              <w:left w:val="single" w:sz="4" w:space="0" w:color="auto"/>
              <w:bottom w:val="single" w:sz="4" w:space="0" w:color="000000"/>
              <w:right w:val="single" w:sz="4" w:space="0" w:color="auto"/>
            </w:tcBorders>
            <w:vAlign w:val="center"/>
            <w:hideMark/>
          </w:tcPr>
          <w:p w14:paraId="40B4E6BD" w14:textId="77777777" w:rsidR="005C4076" w:rsidRPr="001F2A61" w:rsidRDefault="005C4076" w:rsidP="005C4076">
            <w:pPr>
              <w:suppressAutoHyphens w:val="0"/>
              <w:autoSpaceDN/>
              <w:textAlignment w:val="auto"/>
              <w:rPr>
                <w:rFonts w:ascii="Arial" w:hAnsi="Arial" w:cs="Arial"/>
                <w:color w:val="000000"/>
                <w:szCs w:val="24"/>
              </w:rPr>
            </w:pPr>
          </w:p>
        </w:tc>
      </w:tr>
      <w:tr w:rsidR="005C4076" w:rsidRPr="001F2A61" w14:paraId="26255E22" w14:textId="77777777" w:rsidTr="005C4076">
        <w:trPr>
          <w:gridAfter w:val="1"/>
          <w:wAfter w:w="36" w:type="dxa"/>
          <w:trHeight w:val="360"/>
        </w:trPr>
        <w:tc>
          <w:tcPr>
            <w:tcW w:w="2665" w:type="dxa"/>
            <w:vMerge/>
            <w:tcBorders>
              <w:top w:val="nil"/>
              <w:left w:val="single" w:sz="4" w:space="0" w:color="auto"/>
              <w:bottom w:val="single" w:sz="4" w:space="0" w:color="000000"/>
              <w:right w:val="single" w:sz="4" w:space="0" w:color="auto"/>
            </w:tcBorders>
            <w:vAlign w:val="center"/>
            <w:hideMark/>
          </w:tcPr>
          <w:p w14:paraId="094BAB02"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tcBorders>
              <w:top w:val="nil"/>
              <w:left w:val="nil"/>
              <w:bottom w:val="single" w:sz="4" w:space="0" w:color="auto"/>
              <w:right w:val="single" w:sz="4" w:space="0" w:color="auto"/>
            </w:tcBorders>
            <w:shd w:val="clear" w:color="auto" w:fill="auto"/>
            <w:vAlign w:val="center"/>
            <w:hideMark/>
          </w:tcPr>
          <w:p w14:paraId="36EC1084" w14:textId="73DC6C47" w:rsidR="005C4076" w:rsidRPr="001F2A61" w:rsidRDefault="00F91829" w:rsidP="005C4076">
            <w:pPr>
              <w:suppressAutoHyphens w:val="0"/>
              <w:autoSpaceDN/>
              <w:textAlignment w:val="auto"/>
              <w:rPr>
                <w:rFonts w:ascii="Arial" w:hAnsi="Arial" w:cs="Arial"/>
                <w:color w:val="000000"/>
                <w:szCs w:val="24"/>
              </w:rPr>
            </w:pPr>
            <w:r w:rsidRPr="00F91829">
              <w:rPr>
                <w:rFonts w:ascii="Arial" w:hAnsi="Arial" w:cs="Arial"/>
                <w:i/>
                <w:color w:val="FF0000"/>
                <w:szCs w:val="24"/>
              </w:rPr>
              <w:t>Esempio</w:t>
            </w:r>
            <w:r>
              <w:rPr>
                <w:rFonts w:ascii="Arial" w:hAnsi="Arial" w:cs="Arial"/>
                <w:color w:val="000000"/>
                <w:szCs w:val="24"/>
              </w:rPr>
              <w:t xml:space="preserve"> Sala</w:t>
            </w:r>
            <w:r w:rsidR="005C4076" w:rsidRPr="001F2A61">
              <w:rPr>
                <w:rFonts w:ascii="Arial" w:hAnsi="Arial" w:cs="Arial"/>
                <w:color w:val="000000"/>
                <w:szCs w:val="24"/>
              </w:rPr>
              <w:t xml:space="preserve"> 52 mq</w:t>
            </w:r>
          </w:p>
        </w:tc>
        <w:tc>
          <w:tcPr>
            <w:tcW w:w="3788" w:type="dxa"/>
            <w:vMerge/>
            <w:tcBorders>
              <w:top w:val="nil"/>
              <w:left w:val="single" w:sz="4" w:space="0" w:color="auto"/>
              <w:bottom w:val="single" w:sz="4" w:space="0" w:color="000000"/>
              <w:right w:val="single" w:sz="4" w:space="0" w:color="auto"/>
            </w:tcBorders>
            <w:vAlign w:val="center"/>
            <w:hideMark/>
          </w:tcPr>
          <w:p w14:paraId="194278EA" w14:textId="77777777" w:rsidR="005C4076" w:rsidRPr="001F2A61" w:rsidRDefault="005C4076" w:rsidP="005C4076">
            <w:pPr>
              <w:suppressAutoHyphens w:val="0"/>
              <w:autoSpaceDN/>
              <w:textAlignment w:val="auto"/>
              <w:rPr>
                <w:rFonts w:ascii="Arial" w:hAnsi="Arial" w:cs="Arial"/>
                <w:color w:val="000000"/>
                <w:szCs w:val="24"/>
              </w:rPr>
            </w:pPr>
          </w:p>
        </w:tc>
      </w:tr>
      <w:tr w:rsidR="005C4076" w:rsidRPr="001F2A61" w14:paraId="4C5D4D0D" w14:textId="77777777" w:rsidTr="005C4076">
        <w:trPr>
          <w:gridAfter w:val="1"/>
          <w:wAfter w:w="36" w:type="dxa"/>
          <w:trHeight w:val="360"/>
        </w:trPr>
        <w:tc>
          <w:tcPr>
            <w:tcW w:w="2665" w:type="dxa"/>
            <w:vMerge w:val="restart"/>
            <w:tcBorders>
              <w:top w:val="nil"/>
              <w:left w:val="single" w:sz="4" w:space="0" w:color="auto"/>
              <w:bottom w:val="single" w:sz="4" w:space="0" w:color="auto"/>
              <w:right w:val="single" w:sz="4" w:space="0" w:color="auto"/>
            </w:tcBorders>
            <w:shd w:val="clear" w:color="auto" w:fill="auto"/>
            <w:vAlign w:val="center"/>
            <w:hideMark/>
          </w:tcPr>
          <w:p w14:paraId="02990FE1" w14:textId="77777777" w:rsidR="005C4076" w:rsidRPr="001F2A61" w:rsidRDefault="005C4076" w:rsidP="005C4076">
            <w:pPr>
              <w:suppressAutoHyphens w:val="0"/>
              <w:autoSpaceDN/>
              <w:jc w:val="center"/>
              <w:textAlignment w:val="auto"/>
              <w:rPr>
                <w:rFonts w:ascii="Arial" w:hAnsi="Arial" w:cs="Arial"/>
                <w:b/>
                <w:bCs/>
                <w:color w:val="000000"/>
                <w:szCs w:val="24"/>
              </w:rPr>
            </w:pPr>
            <w:r w:rsidRPr="001F2A61">
              <w:rPr>
                <w:rFonts w:ascii="Arial" w:hAnsi="Arial" w:cs="Arial"/>
                <w:b/>
                <w:bCs/>
                <w:color w:val="000000"/>
                <w:szCs w:val="24"/>
              </w:rPr>
              <w:t>Fascia 9-11 anni</w:t>
            </w:r>
          </w:p>
        </w:tc>
        <w:tc>
          <w:tcPr>
            <w:tcW w:w="3891" w:type="dxa"/>
            <w:tcBorders>
              <w:top w:val="nil"/>
              <w:left w:val="nil"/>
              <w:bottom w:val="single" w:sz="4" w:space="0" w:color="auto"/>
              <w:right w:val="single" w:sz="4" w:space="0" w:color="auto"/>
            </w:tcBorders>
            <w:shd w:val="clear" w:color="auto" w:fill="auto"/>
            <w:vAlign w:val="center"/>
            <w:hideMark/>
          </w:tcPr>
          <w:p w14:paraId="4502CFD4" w14:textId="755679A0" w:rsidR="005C4076" w:rsidRPr="001F2A61" w:rsidRDefault="005C4076" w:rsidP="005C4076">
            <w:pPr>
              <w:suppressAutoHyphens w:val="0"/>
              <w:autoSpaceDN/>
              <w:jc w:val="both"/>
              <w:textAlignment w:val="auto"/>
              <w:rPr>
                <w:rFonts w:ascii="Arial" w:hAnsi="Arial" w:cs="Arial"/>
                <w:color w:val="000000"/>
                <w:szCs w:val="24"/>
              </w:rPr>
            </w:pPr>
            <w:r w:rsidRPr="001F2A61">
              <w:rPr>
                <w:rFonts w:ascii="Arial" w:hAnsi="Arial" w:cs="Arial"/>
                <w:color w:val="000000"/>
                <w:szCs w:val="24"/>
              </w:rPr>
              <w:t xml:space="preserve">Ingresso </w:t>
            </w:r>
            <w:r w:rsidR="009A5B52" w:rsidRPr="001F2A61">
              <w:rPr>
                <w:rFonts w:ascii="Arial" w:hAnsi="Arial" w:cs="Arial"/>
                <w:color w:val="000000"/>
                <w:szCs w:val="24"/>
              </w:rPr>
              <w:t>____________</w:t>
            </w:r>
          </w:p>
        </w:tc>
        <w:tc>
          <w:tcPr>
            <w:tcW w:w="3788" w:type="dxa"/>
            <w:tcBorders>
              <w:top w:val="nil"/>
              <w:left w:val="nil"/>
              <w:bottom w:val="single" w:sz="4" w:space="0" w:color="auto"/>
              <w:right w:val="single" w:sz="4" w:space="0" w:color="auto"/>
            </w:tcBorders>
            <w:shd w:val="clear" w:color="auto" w:fill="auto"/>
            <w:noWrap/>
            <w:vAlign w:val="center"/>
            <w:hideMark/>
          </w:tcPr>
          <w:p w14:paraId="17EBCE7D" w14:textId="77777777" w:rsidR="005C4076" w:rsidRPr="001F2A61" w:rsidRDefault="005C4076" w:rsidP="005C4076">
            <w:pPr>
              <w:suppressAutoHyphens w:val="0"/>
              <w:autoSpaceDN/>
              <w:jc w:val="center"/>
              <w:textAlignment w:val="auto"/>
              <w:rPr>
                <w:rFonts w:ascii="Arial" w:hAnsi="Arial" w:cs="Arial"/>
                <w:color w:val="000000"/>
                <w:szCs w:val="24"/>
              </w:rPr>
            </w:pPr>
            <w:r w:rsidRPr="001F2A61">
              <w:rPr>
                <w:rFonts w:ascii="Arial" w:hAnsi="Arial" w:cs="Arial"/>
                <w:color w:val="000000"/>
                <w:szCs w:val="24"/>
              </w:rPr>
              <w:t> </w:t>
            </w:r>
          </w:p>
        </w:tc>
      </w:tr>
      <w:tr w:rsidR="005C4076" w:rsidRPr="001F2A61" w14:paraId="278C9452" w14:textId="77777777" w:rsidTr="005C4076">
        <w:trPr>
          <w:gridAfter w:val="1"/>
          <w:wAfter w:w="36" w:type="dxa"/>
          <w:trHeight w:val="360"/>
        </w:trPr>
        <w:tc>
          <w:tcPr>
            <w:tcW w:w="2665" w:type="dxa"/>
            <w:vMerge/>
            <w:tcBorders>
              <w:top w:val="nil"/>
              <w:left w:val="single" w:sz="4" w:space="0" w:color="auto"/>
              <w:bottom w:val="single" w:sz="4" w:space="0" w:color="auto"/>
              <w:right w:val="single" w:sz="4" w:space="0" w:color="auto"/>
            </w:tcBorders>
            <w:vAlign w:val="center"/>
            <w:hideMark/>
          </w:tcPr>
          <w:p w14:paraId="3261DC0B"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tcBorders>
              <w:top w:val="nil"/>
              <w:left w:val="nil"/>
              <w:bottom w:val="single" w:sz="4" w:space="0" w:color="auto"/>
              <w:right w:val="single" w:sz="4" w:space="0" w:color="auto"/>
            </w:tcBorders>
            <w:shd w:val="clear" w:color="auto" w:fill="auto"/>
            <w:vAlign w:val="center"/>
            <w:hideMark/>
          </w:tcPr>
          <w:p w14:paraId="6F43502F" w14:textId="2198E969" w:rsidR="005C4076" w:rsidRPr="001F2A61" w:rsidRDefault="00F91829" w:rsidP="00F91829">
            <w:pPr>
              <w:suppressAutoHyphens w:val="0"/>
              <w:autoSpaceDN/>
              <w:jc w:val="both"/>
              <w:textAlignment w:val="auto"/>
              <w:rPr>
                <w:rFonts w:ascii="Arial" w:hAnsi="Arial" w:cs="Arial"/>
                <w:color w:val="000000"/>
                <w:szCs w:val="24"/>
              </w:rPr>
            </w:pPr>
            <w:r w:rsidRPr="00F91829">
              <w:rPr>
                <w:rFonts w:ascii="Arial" w:hAnsi="Arial" w:cs="Arial"/>
                <w:i/>
                <w:color w:val="FF0000"/>
                <w:szCs w:val="24"/>
              </w:rPr>
              <w:t>Esempio</w:t>
            </w:r>
            <w:r>
              <w:rPr>
                <w:rFonts w:ascii="Arial" w:hAnsi="Arial" w:cs="Arial"/>
                <w:color w:val="000000"/>
                <w:szCs w:val="24"/>
              </w:rPr>
              <w:t xml:space="preserve"> Sala</w:t>
            </w:r>
            <w:r w:rsidR="005C4076" w:rsidRPr="001F2A61">
              <w:rPr>
                <w:rFonts w:ascii="Arial" w:hAnsi="Arial" w:cs="Arial"/>
                <w:color w:val="000000"/>
                <w:szCs w:val="24"/>
              </w:rPr>
              <w:t>170 mq</w:t>
            </w:r>
          </w:p>
        </w:tc>
        <w:tc>
          <w:tcPr>
            <w:tcW w:w="3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681224" w14:textId="77777777" w:rsidR="005C4076" w:rsidRPr="001F2A61" w:rsidRDefault="005C4076" w:rsidP="005C4076">
            <w:pPr>
              <w:suppressAutoHyphens w:val="0"/>
              <w:autoSpaceDN/>
              <w:jc w:val="center"/>
              <w:textAlignment w:val="auto"/>
              <w:rPr>
                <w:rFonts w:ascii="Arial" w:hAnsi="Arial" w:cs="Arial"/>
                <w:color w:val="000000"/>
                <w:szCs w:val="24"/>
              </w:rPr>
            </w:pPr>
            <w:r w:rsidRPr="001F2A61">
              <w:rPr>
                <w:rFonts w:ascii="Arial" w:hAnsi="Arial" w:cs="Arial"/>
                <w:color w:val="000000"/>
                <w:szCs w:val="24"/>
              </w:rPr>
              <w:t>750 mq</w:t>
            </w:r>
          </w:p>
        </w:tc>
      </w:tr>
      <w:tr w:rsidR="005C4076" w:rsidRPr="001F2A61" w14:paraId="7CEC4EAA" w14:textId="77777777" w:rsidTr="005C4076">
        <w:trPr>
          <w:gridAfter w:val="1"/>
          <w:wAfter w:w="36" w:type="dxa"/>
          <w:trHeight w:val="360"/>
        </w:trPr>
        <w:tc>
          <w:tcPr>
            <w:tcW w:w="2665" w:type="dxa"/>
            <w:vMerge/>
            <w:tcBorders>
              <w:top w:val="nil"/>
              <w:left w:val="single" w:sz="4" w:space="0" w:color="auto"/>
              <w:bottom w:val="single" w:sz="4" w:space="0" w:color="auto"/>
              <w:right w:val="single" w:sz="4" w:space="0" w:color="auto"/>
            </w:tcBorders>
            <w:vAlign w:val="center"/>
            <w:hideMark/>
          </w:tcPr>
          <w:p w14:paraId="5722CBD4"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tcBorders>
              <w:top w:val="nil"/>
              <w:left w:val="nil"/>
              <w:bottom w:val="single" w:sz="4" w:space="0" w:color="auto"/>
              <w:right w:val="single" w:sz="4" w:space="0" w:color="auto"/>
            </w:tcBorders>
            <w:shd w:val="clear" w:color="auto" w:fill="auto"/>
            <w:vAlign w:val="center"/>
            <w:hideMark/>
          </w:tcPr>
          <w:p w14:paraId="6CF26D23" w14:textId="59FB90DF" w:rsidR="005C4076" w:rsidRPr="001F2A61" w:rsidRDefault="00F91829" w:rsidP="005C4076">
            <w:pPr>
              <w:suppressAutoHyphens w:val="0"/>
              <w:autoSpaceDN/>
              <w:jc w:val="both"/>
              <w:textAlignment w:val="auto"/>
              <w:rPr>
                <w:rFonts w:ascii="Arial" w:hAnsi="Arial" w:cs="Arial"/>
                <w:color w:val="000000"/>
                <w:szCs w:val="24"/>
              </w:rPr>
            </w:pPr>
            <w:r w:rsidRPr="00F91829">
              <w:rPr>
                <w:rFonts w:ascii="Arial" w:hAnsi="Arial" w:cs="Arial"/>
                <w:i/>
                <w:color w:val="FF0000"/>
                <w:szCs w:val="24"/>
              </w:rPr>
              <w:t>Esempio</w:t>
            </w:r>
            <w:r w:rsidRPr="001F2A61">
              <w:rPr>
                <w:rFonts w:ascii="Arial" w:hAnsi="Arial" w:cs="Arial"/>
                <w:color w:val="000000"/>
                <w:szCs w:val="24"/>
              </w:rPr>
              <w:t xml:space="preserve"> </w:t>
            </w:r>
            <w:r w:rsidR="005C4076" w:rsidRPr="001F2A61">
              <w:rPr>
                <w:rFonts w:ascii="Arial" w:hAnsi="Arial" w:cs="Arial"/>
                <w:color w:val="000000"/>
                <w:szCs w:val="24"/>
              </w:rPr>
              <w:t>Salone 80 mq</w:t>
            </w:r>
          </w:p>
        </w:tc>
        <w:tc>
          <w:tcPr>
            <w:tcW w:w="3788" w:type="dxa"/>
            <w:vMerge/>
            <w:tcBorders>
              <w:top w:val="nil"/>
              <w:left w:val="single" w:sz="4" w:space="0" w:color="auto"/>
              <w:bottom w:val="single" w:sz="4" w:space="0" w:color="auto"/>
              <w:right w:val="single" w:sz="4" w:space="0" w:color="auto"/>
            </w:tcBorders>
            <w:vAlign w:val="center"/>
            <w:hideMark/>
          </w:tcPr>
          <w:p w14:paraId="2B51D1D9" w14:textId="77777777" w:rsidR="005C4076" w:rsidRPr="001F2A61" w:rsidRDefault="005C4076" w:rsidP="005C4076">
            <w:pPr>
              <w:suppressAutoHyphens w:val="0"/>
              <w:autoSpaceDN/>
              <w:textAlignment w:val="auto"/>
              <w:rPr>
                <w:rFonts w:ascii="Arial" w:hAnsi="Arial" w:cs="Arial"/>
                <w:color w:val="000000"/>
                <w:szCs w:val="24"/>
              </w:rPr>
            </w:pPr>
          </w:p>
        </w:tc>
      </w:tr>
      <w:tr w:rsidR="005C4076" w:rsidRPr="001F2A61" w14:paraId="00DEC4D1" w14:textId="77777777" w:rsidTr="005C4076">
        <w:trPr>
          <w:gridAfter w:val="1"/>
          <w:wAfter w:w="36" w:type="dxa"/>
          <w:trHeight w:val="360"/>
        </w:trPr>
        <w:tc>
          <w:tcPr>
            <w:tcW w:w="2665" w:type="dxa"/>
            <w:vMerge/>
            <w:tcBorders>
              <w:top w:val="nil"/>
              <w:left w:val="single" w:sz="4" w:space="0" w:color="auto"/>
              <w:bottom w:val="single" w:sz="4" w:space="0" w:color="auto"/>
              <w:right w:val="single" w:sz="4" w:space="0" w:color="auto"/>
            </w:tcBorders>
            <w:vAlign w:val="center"/>
            <w:hideMark/>
          </w:tcPr>
          <w:p w14:paraId="1092D1FD"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tcBorders>
              <w:top w:val="nil"/>
              <w:left w:val="nil"/>
              <w:bottom w:val="single" w:sz="4" w:space="0" w:color="auto"/>
              <w:right w:val="single" w:sz="4" w:space="0" w:color="auto"/>
            </w:tcBorders>
            <w:shd w:val="clear" w:color="auto" w:fill="auto"/>
            <w:vAlign w:val="center"/>
            <w:hideMark/>
          </w:tcPr>
          <w:p w14:paraId="6B8E7EB2" w14:textId="6BF03D94" w:rsidR="005C4076" w:rsidRPr="001F2A61" w:rsidRDefault="00F91829" w:rsidP="005C4076">
            <w:pPr>
              <w:suppressAutoHyphens w:val="0"/>
              <w:autoSpaceDN/>
              <w:jc w:val="both"/>
              <w:textAlignment w:val="auto"/>
              <w:rPr>
                <w:rFonts w:ascii="Arial" w:hAnsi="Arial" w:cs="Arial"/>
                <w:color w:val="000000"/>
                <w:szCs w:val="24"/>
              </w:rPr>
            </w:pPr>
            <w:r w:rsidRPr="00F91829">
              <w:rPr>
                <w:rFonts w:ascii="Arial" w:hAnsi="Arial" w:cs="Arial"/>
                <w:i/>
                <w:color w:val="FF0000"/>
                <w:szCs w:val="24"/>
              </w:rPr>
              <w:t>Esempio</w:t>
            </w:r>
            <w:r w:rsidRPr="001F2A61">
              <w:rPr>
                <w:rFonts w:ascii="Arial" w:hAnsi="Arial" w:cs="Arial"/>
                <w:color w:val="000000"/>
                <w:szCs w:val="24"/>
              </w:rPr>
              <w:t xml:space="preserve"> </w:t>
            </w:r>
            <w:r w:rsidR="005C4076" w:rsidRPr="001F2A61">
              <w:rPr>
                <w:rFonts w:ascii="Arial" w:hAnsi="Arial" w:cs="Arial"/>
                <w:color w:val="000000"/>
                <w:szCs w:val="24"/>
              </w:rPr>
              <w:t>n. 6 Sale oratorio 500 mq</w:t>
            </w:r>
          </w:p>
        </w:tc>
        <w:tc>
          <w:tcPr>
            <w:tcW w:w="3788" w:type="dxa"/>
            <w:vMerge/>
            <w:tcBorders>
              <w:top w:val="nil"/>
              <w:left w:val="single" w:sz="4" w:space="0" w:color="auto"/>
              <w:bottom w:val="single" w:sz="4" w:space="0" w:color="auto"/>
              <w:right w:val="single" w:sz="4" w:space="0" w:color="auto"/>
            </w:tcBorders>
            <w:vAlign w:val="center"/>
            <w:hideMark/>
          </w:tcPr>
          <w:p w14:paraId="549F5DD0" w14:textId="77777777" w:rsidR="005C4076" w:rsidRPr="001F2A61" w:rsidRDefault="005C4076" w:rsidP="005C4076">
            <w:pPr>
              <w:suppressAutoHyphens w:val="0"/>
              <w:autoSpaceDN/>
              <w:textAlignment w:val="auto"/>
              <w:rPr>
                <w:rFonts w:ascii="Arial" w:hAnsi="Arial" w:cs="Arial"/>
                <w:color w:val="000000"/>
                <w:szCs w:val="24"/>
              </w:rPr>
            </w:pPr>
          </w:p>
        </w:tc>
      </w:tr>
      <w:tr w:rsidR="005C4076" w:rsidRPr="001F2A61" w14:paraId="54F81E82" w14:textId="77777777" w:rsidTr="005C4076">
        <w:trPr>
          <w:gridAfter w:val="1"/>
          <w:wAfter w:w="36" w:type="dxa"/>
          <w:trHeight w:val="360"/>
        </w:trPr>
        <w:tc>
          <w:tcPr>
            <w:tcW w:w="2665" w:type="dxa"/>
            <w:vMerge/>
            <w:tcBorders>
              <w:top w:val="nil"/>
              <w:left w:val="single" w:sz="4" w:space="0" w:color="auto"/>
              <w:bottom w:val="single" w:sz="4" w:space="0" w:color="auto"/>
              <w:right w:val="single" w:sz="4" w:space="0" w:color="auto"/>
            </w:tcBorders>
            <w:vAlign w:val="center"/>
            <w:hideMark/>
          </w:tcPr>
          <w:p w14:paraId="7D3127A4"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tcBorders>
              <w:top w:val="nil"/>
              <w:left w:val="nil"/>
              <w:bottom w:val="single" w:sz="4" w:space="0" w:color="auto"/>
              <w:right w:val="single" w:sz="4" w:space="0" w:color="auto"/>
            </w:tcBorders>
            <w:shd w:val="clear" w:color="auto" w:fill="auto"/>
            <w:vAlign w:val="center"/>
            <w:hideMark/>
          </w:tcPr>
          <w:p w14:paraId="61CAB4BD" w14:textId="2CE917E7" w:rsidR="005C4076" w:rsidRPr="001F2A61" w:rsidRDefault="00F91829" w:rsidP="005C4076">
            <w:pPr>
              <w:suppressAutoHyphens w:val="0"/>
              <w:autoSpaceDN/>
              <w:jc w:val="both"/>
              <w:textAlignment w:val="auto"/>
              <w:rPr>
                <w:rFonts w:ascii="Arial" w:hAnsi="Arial" w:cs="Arial"/>
                <w:color w:val="000000"/>
                <w:szCs w:val="24"/>
              </w:rPr>
            </w:pPr>
            <w:r w:rsidRPr="00F91829">
              <w:rPr>
                <w:rFonts w:ascii="Arial" w:hAnsi="Arial" w:cs="Arial"/>
                <w:i/>
                <w:color w:val="FF0000"/>
                <w:szCs w:val="24"/>
              </w:rPr>
              <w:t>Esempio</w:t>
            </w:r>
            <w:r>
              <w:rPr>
                <w:rFonts w:ascii="Arial" w:hAnsi="Arial" w:cs="Arial"/>
                <w:color w:val="000000"/>
                <w:szCs w:val="24"/>
              </w:rPr>
              <w:t xml:space="preserve"> Porticato</w:t>
            </w:r>
            <w:r w:rsidR="000A37C5">
              <w:rPr>
                <w:rFonts w:ascii="Arial" w:hAnsi="Arial" w:cs="Arial"/>
                <w:color w:val="000000"/>
                <w:szCs w:val="24"/>
              </w:rPr>
              <w:t xml:space="preserve"> 200</w:t>
            </w:r>
            <w:r w:rsidR="005C4076" w:rsidRPr="001F2A61">
              <w:rPr>
                <w:rFonts w:ascii="Arial" w:hAnsi="Arial" w:cs="Arial"/>
                <w:color w:val="000000"/>
                <w:szCs w:val="24"/>
              </w:rPr>
              <w:t>mq</w:t>
            </w:r>
          </w:p>
        </w:tc>
        <w:tc>
          <w:tcPr>
            <w:tcW w:w="3788" w:type="dxa"/>
            <w:tcBorders>
              <w:top w:val="nil"/>
              <w:left w:val="nil"/>
              <w:bottom w:val="single" w:sz="4" w:space="0" w:color="auto"/>
              <w:right w:val="single" w:sz="4" w:space="0" w:color="auto"/>
            </w:tcBorders>
            <w:shd w:val="clear" w:color="auto" w:fill="auto"/>
            <w:noWrap/>
            <w:vAlign w:val="center"/>
            <w:hideMark/>
          </w:tcPr>
          <w:p w14:paraId="3884AD46" w14:textId="77777777" w:rsidR="005C4076" w:rsidRPr="001F2A61" w:rsidRDefault="005C4076" w:rsidP="005C4076">
            <w:pPr>
              <w:suppressAutoHyphens w:val="0"/>
              <w:autoSpaceDN/>
              <w:jc w:val="center"/>
              <w:textAlignment w:val="auto"/>
              <w:rPr>
                <w:rFonts w:ascii="Arial" w:hAnsi="Arial" w:cs="Arial"/>
                <w:color w:val="000000"/>
                <w:szCs w:val="24"/>
              </w:rPr>
            </w:pPr>
            <w:r w:rsidRPr="001F2A61">
              <w:rPr>
                <w:rFonts w:ascii="Arial" w:hAnsi="Arial" w:cs="Arial"/>
                <w:color w:val="000000"/>
                <w:szCs w:val="24"/>
              </w:rPr>
              <w:t> </w:t>
            </w:r>
          </w:p>
        </w:tc>
      </w:tr>
      <w:tr w:rsidR="005C4076" w:rsidRPr="001F2A61" w14:paraId="5A981794" w14:textId="77777777" w:rsidTr="005C4076">
        <w:trPr>
          <w:gridAfter w:val="1"/>
          <w:wAfter w:w="36" w:type="dxa"/>
          <w:trHeight w:val="360"/>
        </w:trPr>
        <w:tc>
          <w:tcPr>
            <w:tcW w:w="2665" w:type="dxa"/>
            <w:vMerge/>
            <w:tcBorders>
              <w:top w:val="nil"/>
              <w:left w:val="single" w:sz="4" w:space="0" w:color="auto"/>
              <w:bottom w:val="single" w:sz="4" w:space="0" w:color="auto"/>
              <w:right w:val="single" w:sz="4" w:space="0" w:color="auto"/>
            </w:tcBorders>
            <w:vAlign w:val="center"/>
            <w:hideMark/>
          </w:tcPr>
          <w:p w14:paraId="4DB75763"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tcBorders>
              <w:top w:val="nil"/>
              <w:left w:val="nil"/>
              <w:bottom w:val="single" w:sz="4" w:space="0" w:color="auto"/>
              <w:right w:val="single" w:sz="4" w:space="0" w:color="auto"/>
            </w:tcBorders>
            <w:shd w:val="clear" w:color="auto" w:fill="auto"/>
            <w:vAlign w:val="center"/>
            <w:hideMark/>
          </w:tcPr>
          <w:p w14:paraId="0DA05BF7" w14:textId="56AA0E96" w:rsidR="005C4076" w:rsidRPr="001F2A61" w:rsidRDefault="000A37C5" w:rsidP="005C4076">
            <w:pPr>
              <w:suppressAutoHyphens w:val="0"/>
              <w:autoSpaceDN/>
              <w:jc w:val="both"/>
              <w:textAlignment w:val="auto"/>
              <w:rPr>
                <w:rFonts w:ascii="Arial" w:hAnsi="Arial" w:cs="Arial"/>
                <w:color w:val="000000"/>
                <w:szCs w:val="24"/>
              </w:rPr>
            </w:pPr>
            <w:r w:rsidRPr="00F91829">
              <w:rPr>
                <w:rFonts w:ascii="Arial" w:hAnsi="Arial" w:cs="Arial"/>
                <w:i/>
                <w:color w:val="FF0000"/>
                <w:szCs w:val="24"/>
              </w:rPr>
              <w:t>Esempio</w:t>
            </w:r>
            <w:r w:rsidRPr="001F2A61">
              <w:rPr>
                <w:rFonts w:ascii="Arial" w:hAnsi="Arial" w:cs="Arial"/>
                <w:color w:val="000000"/>
                <w:szCs w:val="24"/>
              </w:rPr>
              <w:t xml:space="preserve"> </w:t>
            </w:r>
            <w:r w:rsidR="00A41F49" w:rsidRPr="001F2A61">
              <w:rPr>
                <w:rFonts w:ascii="Arial" w:hAnsi="Arial" w:cs="Arial"/>
                <w:color w:val="000000"/>
                <w:szCs w:val="24"/>
              </w:rPr>
              <w:t xml:space="preserve">4 </w:t>
            </w:r>
            <w:r w:rsidR="00474A38" w:rsidRPr="001F2A61">
              <w:rPr>
                <w:rFonts w:ascii="Arial" w:hAnsi="Arial" w:cs="Arial"/>
                <w:color w:val="000000"/>
                <w:szCs w:val="24"/>
              </w:rPr>
              <w:t>Gazeb</w:t>
            </w:r>
            <w:r w:rsidR="00A41F49" w:rsidRPr="001F2A61">
              <w:rPr>
                <w:rFonts w:ascii="Arial" w:hAnsi="Arial" w:cs="Arial"/>
                <w:color w:val="000000"/>
                <w:szCs w:val="24"/>
              </w:rPr>
              <w:t>i</w:t>
            </w:r>
            <w:r w:rsidR="00474A38" w:rsidRPr="001F2A61">
              <w:rPr>
                <w:rFonts w:ascii="Arial" w:hAnsi="Arial" w:cs="Arial"/>
                <w:color w:val="000000"/>
                <w:szCs w:val="24"/>
              </w:rPr>
              <w:t xml:space="preserve"> </w:t>
            </w:r>
            <w:r w:rsidR="00A41F49" w:rsidRPr="001F2A61">
              <w:rPr>
                <w:rFonts w:ascii="Arial" w:hAnsi="Arial" w:cs="Arial"/>
                <w:color w:val="000000"/>
                <w:szCs w:val="24"/>
              </w:rPr>
              <w:t>96 mq</w:t>
            </w:r>
          </w:p>
        </w:tc>
        <w:tc>
          <w:tcPr>
            <w:tcW w:w="3788" w:type="dxa"/>
            <w:tcBorders>
              <w:top w:val="nil"/>
              <w:left w:val="nil"/>
              <w:bottom w:val="single" w:sz="4" w:space="0" w:color="auto"/>
              <w:right w:val="single" w:sz="4" w:space="0" w:color="auto"/>
            </w:tcBorders>
            <w:shd w:val="clear" w:color="auto" w:fill="auto"/>
            <w:noWrap/>
            <w:vAlign w:val="center"/>
            <w:hideMark/>
          </w:tcPr>
          <w:p w14:paraId="5BF4D4E4" w14:textId="77777777" w:rsidR="005C4076" w:rsidRPr="001F2A61" w:rsidRDefault="005C4076" w:rsidP="005C4076">
            <w:pPr>
              <w:suppressAutoHyphens w:val="0"/>
              <w:autoSpaceDN/>
              <w:jc w:val="center"/>
              <w:textAlignment w:val="auto"/>
              <w:rPr>
                <w:rFonts w:ascii="Arial" w:hAnsi="Arial" w:cs="Arial"/>
                <w:color w:val="000000"/>
                <w:szCs w:val="24"/>
              </w:rPr>
            </w:pPr>
            <w:r w:rsidRPr="001F2A61">
              <w:rPr>
                <w:rFonts w:ascii="Arial" w:hAnsi="Arial" w:cs="Arial"/>
                <w:color w:val="000000"/>
                <w:szCs w:val="24"/>
              </w:rPr>
              <w:t> </w:t>
            </w:r>
          </w:p>
        </w:tc>
      </w:tr>
      <w:tr w:rsidR="005C4076" w:rsidRPr="001F2A61" w14:paraId="5BD799BB" w14:textId="77777777" w:rsidTr="005C4076">
        <w:trPr>
          <w:gridAfter w:val="1"/>
          <w:wAfter w:w="36" w:type="dxa"/>
          <w:trHeight w:val="360"/>
        </w:trPr>
        <w:tc>
          <w:tcPr>
            <w:tcW w:w="2665" w:type="dxa"/>
            <w:vMerge w:val="restart"/>
            <w:tcBorders>
              <w:top w:val="nil"/>
              <w:left w:val="single" w:sz="4" w:space="0" w:color="auto"/>
              <w:bottom w:val="single" w:sz="4" w:space="0" w:color="000000"/>
              <w:right w:val="single" w:sz="4" w:space="0" w:color="auto"/>
            </w:tcBorders>
            <w:shd w:val="clear" w:color="auto" w:fill="auto"/>
            <w:vAlign w:val="center"/>
            <w:hideMark/>
          </w:tcPr>
          <w:p w14:paraId="17CD600F" w14:textId="77777777" w:rsidR="005C4076" w:rsidRPr="001F2A61" w:rsidRDefault="005C4076" w:rsidP="005C4076">
            <w:pPr>
              <w:suppressAutoHyphens w:val="0"/>
              <w:autoSpaceDN/>
              <w:jc w:val="center"/>
              <w:textAlignment w:val="auto"/>
              <w:rPr>
                <w:rFonts w:ascii="Arial" w:hAnsi="Arial" w:cs="Arial"/>
                <w:b/>
                <w:bCs/>
                <w:color w:val="000000"/>
                <w:szCs w:val="24"/>
              </w:rPr>
            </w:pPr>
            <w:r w:rsidRPr="001F2A61">
              <w:rPr>
                <w:rFonts w:ascii="Arial" w:hAnsi="Arial" w:cs="Arial"/>
                <w:b/>
                <w:bCs/>
                <w:color w:val="000000"/>
                <w:szCs w:val="24"/>
              </w:rPr>
              <w:t>Fascia 12-14 anni</w:t>
            </w:r>
          </w:p>
        </w:tc>
        <w:tc>
          <w:tcPr>
            <w:tcW w:w="3891" w:type="dxa"/>
            <w:tcBorders>
              <w:top w:val="nil"/>
              <w:left w:val="nil"/>
              <w:bottom w:val="single" w:sz="4" w:space="0" w:color="auto"/>
              <w:right w:val="single" w:sz="4" w:space="0" w:color="auto"/>
            </w:tcBorders>
            <w:shd w:val="clear" w:color="auto" w:fill="auto"/>
            <w:vAlign w:val="center"/>
            <w:hideMark/>
          </w:tcPr>
          <w:p w14:paraId="3CEAEA61" w14:textId="537C9E9F" w:rsidR="005C4076" w:rsidRPr="001F2A61" w:rsidRDefault="005C4076" w:rsidP="005C4076">
            <w:pPr>
              <w:suppressAutoHyphens w:val="0"/>
              <w:autoSpaceDN/>
              <w:jc w:val="both"/>
              <w:textAlignment w:val="auto"/>
              <w:rPr>
                <w:rFonts w:ascii="Arial" w:hAnsi="Arial" w:cs="Arial"/>
                <w:color w:val="000000"/>
                <w:szCs w:val="24"/>
              </w:rPr>
            </w:pPr>
            <w:r w:rsidRPr="001F2A61">
              <w:rPr>
                <w:rFonts w:ascii="Arial" w:hAnsi="Arial" w:cs="Arial"/>
                <w:color w:val="000000"/>
                <w:szCs w:val="24"/>
              </w:rPr>
              <w:t xml:space="preserve">Ingresso </w:t>
            </w:r>
            <w:r w:rsidR="009A5B52" w:rsidRPr="001F2A61">
              <w:rPr>
                <w:rFonts w:ascii="Arial" w:hAnsi="Arial" w:cs="Arial"/>
                <w:color w:val="000000"/>
                <w:szCs w:val="24"/>
              </w:rPr>
              <w:t>______________</w:t>
            </w:r>
          </w:p>
        </w:tc>
        <w:tc>
          <w:tcPr>
            <w:tcW w:w="3788" w:type="dxa"/>
            <w:tcBorders>
              <w:top w:val="nil"/>
              <w:left w:val="nil"/>
              <w:bottom w:val="single" w:sz="4" w:space="0" w:color="auto"/>
              <w:right w:val="single" w:sz="4" w:space="0" w:color="auto"/>
            </w:tcBorders>
            <w:shd w:val="clear" w:color="auto" w:fill="auto"/>
            <w:noWrap/>
            <w:vAlign w:val="center"/>
            <w:hideMark/>
          </w:tcPr>
          <w:p w14:paraId="1B2E574B" w14:textId="77777777" w:rsidR="005C4076" w:rsidRPr="001F2A61" w:rsidRDefault="005C4076" w:rsidP="005C4076">
            <w:pPr>
              <w:suppressAutoHyphens w:val="0"/>
              <w:autoSpaceDN/>
              <w:jc w:val="center"/>
              <w:textAlignment w:val="auto"/>
              <w:rPr>
                <w:rFonts w:ascii="Arial" w:hAnsi="Arial" w:cs="Arial"/>
                <w:color w:val="000000"/>
                <w:szCs w:val="24"/>
              </w:rPr>
            </w:pPr>
            <w:r w:rsidRPr="001F2A61">
              <w:rPr>
                <w:rFonts w:ascii="Arial" w:hAnsi="Arial" w:cs="Arial"/>
                <w:color w:val="000000"/>
                <w:szCs w:val="24"/>
              </w:rPr>
              <w:t> </w:t>
            </w:r>
          </w:p>
        </w:tc>
      </w:tr>
      <w:tr w:rsidR="005C4076" w:rsidRPr="001F2A61" w14:paraId="57A221CF" w14:textId="77777777" w:rsidTr="005C4076">
        <w:trPr>
          <w:gridAfter w:val="1"/>
          <w:wAfter w:w="36" w:type="dxa"/>
          <w:trHeight w:val="360"/>
        </w:trPr>
        <w:tc>
          <w:tcPr>
            <w:tcW w:w="2665" w:type="dxa"/>
            <w:vMerge/>
            <w:tcBorders>
              <w:top w:val="nil"/>
              <w:left w:val="single" w:sz="4" w:space="0" w:color="auto"/>
              <w:bottom w:val="single" w:sz="4" w:space="0" w:color="000000"/>
              <w:right w:val="single" w:sz="4" w:space="0" w:color="auto"/>
            </w:tcBorders>
            <w:vAlign w:val="center"/>
            <w:hideMark/>
          </w:tcPr>
          <w:p w14:paraId="793191B1"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tcBorders>
              <w:top w:val="nil"/>
              <w:left w:val="nil"/>
              <w:bottom w:val="single" w:sz="4" w:space="0" w:color="auto"/>
              <w:right w:val="single" w:sz="4" w:space="0" w:color="auto"/>
            </w:tcBorders>
            <w:shd w:val="clear" w:color="auto" w:fill="auto"/>
            <w:vAlign w:val="center"/>
            <w:hideMark/>
          </w:tcPr>
          <w:p w14:paraId="7DAF2FAE" w14:textId="40B7BFBD" w:rsidR="005C4076" w:rsidRPr="001F2A61" w:rsidRDefault="000A37C5" w:rsidP="005C4076">
            <w:pPr>
              <w:suppressAutoHyphens w:val="0"/>
              <w:autoSpaceDN/>
              <w:jc w:val="both"/>
              <w:textAlignment w:val="auto"/>
              <w:rPr>
                <w:rFonts w:ascii="Arial" w:hAnsi="Arial" w:cs="Arial"/>
                <w:color w:val="000000"/>
                <w:szCs w:val="24"/>
              </w:rPr>
            </w:pPr>
            <w:r w:rsidRPr="00F91829">
              <w:rPr>
                <w:rFonts w:ascii="Arial" w:hAnsi="Arial" w:cs="Arial"/>
                <w:i/>
                <w:color w:val="FF0000"/>
                <w:szCs w:val="24"/>
              </w:rPr>
              <w:t>Esempio</w:t>
            </w:r>
            <w:r w:rsidRPr="001F2A61">
              <w:rPr>
                <w:rFonts w:ascii="Arial" w:hAnsi="Arial" w:cs="Arial"/>
                <w:color w:val="000000"/>
                <w:szCs w:val="24"/>
              </w:rPr>
              <w:t xml:space="preserve"> </w:t>
            </w:r>
            <w:r w:rsidR="005C4076" w:rsidRPr="001F2A61">
              <w:rPr>
                <w:rFonts w:ascii="Arial" w:hAnsi="Arial" w:cs="Arial"/>
                <w:color w:val="000000"/>
                <w:szCs w:val="24"/>
              </w:rPr>
              <w:t xml:space="preserve">Sala </w:t>
            </w:r>
            <w:r w:rsidR="00372265" w:rsidRPr="001F2A61">
              <w:rPr>
                <w:rFonts w:ascii="Arial" w:hAnsi="Arial" w:cs="Arial"/>
                <w:color w:val="000000"/>
                <w:szCs w:val="24"/>
              </w:rPr>
              <w:t>polivalente</w:t>
            </w:r>
            <w:r w:rsidR="005C4076" w:rsidRPr="001F2A61">
              <w:rPr>
                <w:rFonts w:ascii="Arial" w:hAnsi="Arial" w:cs="Arial"/>
                <w:color w:val="000000"/>
                <w:szCs w:val="24"/>
              </w:rPr>
              <w:t xml:space="preserve"> 300 mq</w:t>
            </w:r>
          </w:p>
        </w:tc>
        <w:tc>
          <w:tcPr>
            <w:tcW w:w="37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C51421" w14:textId="77777777" w:rsidR="005C4076" w:rsidRPr="001F2A61" w:rsidRDefault="005C4076" w:rsidP="005C4076">
            <w:pPr>
              <w:suppressAutoHyphens w:val="0"/>
              <w:autoSpaceDN/>
              <w:jc w:val="center"/>
              <w:textAlignment w:val="auto"/>
              <w:rPr>
                <w:rFonts w:ascii="Arial" w:hAnsi="Arial" w:cs="Arial"/>
                <w:color w:val="000000"/>
                <w:szCs w:val="24"/>
              </w:rPr>
            </w:pPr>
            <w:r w:rsidRPr="001F2A61">
              <w:rPr>
                <w:rFonts w:ascii="Arial" w:hAnsi="Arial" w:cs="Arial"/>
                <w:color w:val="000000"/>
                <w:szCs w:val="24"/>
              </w:rPr>
              <w:t>480 mq</w:t>
            </w:r>
          </w:p>
        </w:tc>
      </w:tr>
      <w:tr w:rsidR="005C4076" w:rsidRPr="001F2A61" w14:paraId="5B4B8656" w14:textId="77777777" w:rsidTr="005C4076">
        <w:trPr>
          <w:gridAfter w:val="1"/>
          <w:wAfter w:w="36" w:type="dxa"/>
          <w:trHeight w:val="458"/>
        </w:trPr>
        <w:tc>
          <w:tcPr>
            <w:tcW w:w="2665" w:type="dxa"/>
            <w:vMerge/>
            <w:tcBorders>
              <w:top w:val="nil"/>
              <w:left w:val="single" w:sz="4" w:space="0" w:color="auto"/>
              <w:bottom w:val="single" w:sz="4" w:space="0" w:color="000000"/>
              <w:right w:val="single" w:sz="4" w:space="0" w:color="auto"/>
            </w:tcBorders>
            <w:vAlign w:val="center"/>
            <w:hideMark/>
          </w:tcPr>
          <w:p w14:paraId="01F7EAA7"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vMerge w:val="restart"/>
            <w:tcBorders>
              <w:top w:val="nil"/>
              <w:left w:val="single" w:sz="4" w:space="0" w:color="auto"/>
              <w:bottom w:val="single" w:sz="4" w:space="0" w:color="auto"/>
              <w:right w:val="single" w:sz="4" w:space="0" w:color="auto"/>
            </w:tcBorders>
            <w:shd w:val="clear" w:color="auto" w:fill="auto"/>
            <w:vAlign w:val="center"/>
            <w:hideMark/>
          </w:tcPr>
          <w:p w14:paraId="1EF1C417" w14:textId="77777777" w:rsidR="005C4076" w:rsidRPr="001F2A61" w:rsidRDefault="005C4076" w:rsidP="005C4076">
            <w:pPr>
              <w:suppressAutoHyphens w:val="0"/>
              <w:autoSpaceDN/>
              <w:jc w:val="center"/>
              <w:textAlignment w:val="auto"/>
              <w:rPr>
                <w:rFonts w:ascii="Arial" w:hAnsi="Arial" w:cs="Arial"/>
                <w:i/>
                <w:iCs/>
                <w:color w:val="000000"/>
                <w:szCs w:val="24"/>
              </w:rPr>
            </w:pPr>
            <w:r w:rsidRPr="001F2A61">
              <w:rPr>
                <w:rFonts w:ascii="Arial" w:hAnsi="Arial" w:cs="Arial"/>
                <w:i/>
                <w:iCs/>
                <w:color w:val="000000"/>
                <w:szCs w:val="24"/>
              </w:rPr>
              <w:t>+ porticato 180 mq</w:t>
            </w:r>
          </w:p>
        </w:tc>
        <w:tc>
          <w:tcPr>
            <w:tcW w:w="3788" w:type="dxa"/>
            <w:vMerge/>
            <w:tcBorders>
              <w:top w:val="nil"/>
              <w:left w:val="single" w:sz="4" w:space="0" w:color="auto"/>
              <w:bottom w:val="single" w:sz="4" w:space="0" w:color="000000"/>
              <w:right w:val="single" w:sz="4" w:space="0" w:color="auto"/>
            </w:tcBorders>
            <w:vAlign w:val="center"/>
            <w:hideMark/>
          </w:tcPr>
          <w:p w14:paraId="3BFC5B68" w14:textId="77777777" w:rsidR="005C4076" w:rsidRPr="001F2A61" w:rsidRDefault="005C4076" w:rsidP="005C4076">
            <w:pPr>
              <w:suppressAutoHyphens w:val="0"/>
              <w:autoSpaceDN/>
              <w:textAlignment w:val="auto"/>
              <w:rPr>
                <w:rFonts w:ascii="Arial" w:hAnsi="Arial" w:cs="Arial"/>
                <w:color w:val="000000"/>
                <w:szCs w:val="24"/>
              </w:rPr>
            </w:pPr>
          </w:p>
        </w:tc>
      </w:tr>
      <w:tr w:rsidR="005C4076" w:rsidRPr="001F2A61" w14:paraId="6373DD91" w14:textId="77777777" w:rsidTr="005C4076">
        <w:trPr>
          <w:trHeight w:val="360"/>
        </w:trPr>
        <w:tc>
          <w:tcPr>
            <w:tcW w:w="2665" w:type="dxa"/>
            <w:vMerge/>
            <w:tcBorders>
              <w:top w:val="nil"/>
              <w:left w:val="single" w:sz="4" w:space="0" w:color="auto"/>
              <w:bottom w:val="single" w:sz="4" w:space="0" w:color="000000"/>
              <w:right w:val="single" w:sz="4" w:space="0" w:color="auto"/>
            </w:tcBorders>
            <w:vAlign w:val="center"/>
            <w:hideMark/>
          </w:tcPr>
          <w:p w14:paraId="7B6D7E1C" w14:textId="77777777" w:rsidR="005C4076" w:rsidRPr="001F2A61" w:rsidRDefault="005C4076" w:rsidP="005C4076">
            <w:pPr>
              <w:suppressAutoHyphens w:val="0"/>
              <w:autoSpaceDN/>
              <w:textAlignment w:val="auto"/>
              <w:rPr>
                <w:rFonts w:ascii="Arial" w:hAnsi="Arial" w:cs="Arial"/>
                <w:b/>
                <w:bCs/>
                <w:color w:val="000000"/>
                <w:szCs w:val="24"/>
              </w:rPr>
            </w:pPr>
          </w:p>
        </w:tc>
        <w:tc>
          <w:tcPr>
            <w:tcW w:w="3891" w:type="dxa"/>
            <w:vMerge/>
            <w:tcBorders>
              <w:top w:val="nil"/>
              <w:left w:val="single" w:sz="4" w:space="0" w:color="auto"/>
              <w:bottom w:val="single" w:sz="4" w:space="0" w:color="auto"/>
              <w:right w:val="single" w:sz="4" w:space="0" w:color="auto"/>
            </w:tcBorders>
            <w:vAlign w:val="center"/>
            <w:hideMark/>
          </w:tcPr>
          <w:p w14:paraId="328BF574" w14:textId="77777777" w:rsidR="005C4076" w:rsidRPr="001F2A61" w:rsidRDefault="005C4076" w:rsidP="005C4076">
            <w:pPr>
              <w:suppressAutoHyphens w:val="0"/>
              <w:autoSpaceDN/>
              <w:textAlignment w:val="auto"/>
              <w:rPr>
                <w:rFonts w:ascii="Arial" w:hAnsi="Arial" w:cs="Arial"/>
                <w:i/>
                <w:iCs/>
                <w:color w:val="000000"/>
                <w:szCs w:val="24"/>
              </w:rPr>
            </w:pPr>
          </w:p>
        </w:tc>
        <w:tc>
          <w:tcPr>
            <w:tcW w:w="3788" w:type="dxa"/>
            <w:vMerge/>
            <w:tcBorders>
              <w:top w:val="nil"/>
              <w:left w:val="single" w:sz="4" w:space="0" w:color="auto"/>
              <w:bottom w:val="single" w:sz="4" w:space="0" w:color="000000"/>
              <w:right w:val="single" w:sz="4" w:space="0" w:color="auto"/>
            </w:tcBorders>
            <w:vAlign w:val="center"/>
            <w:hideMark/>
          </w:tcPr>
          <w:p w14:paraId="3E543197" w14:textId="77777777" w:rsidR="005C4076" w:rsidRPr="001F2A61" w:rsidRDefault="005C4076" w:rsidP="005C4076">
            <w:pPr>
              <w:suppressAutoHyphens w:val="0"/>
              <w:autoSpaceDN/>
              <w:textAlignment w:val="auto"/>
              <w:rPr>
                <w:rFonts w:ascii="Arial" w:hAnsi="Arial" w:cs="Arial"/>
                <w:color w:val="000000"/>
                <w:szCs w:val="24"/>
              </w:rPr>
            </w:pPr>
          </w:p>
        </w:tc>
        <w:tc>
          <w:tcPr>
            <w:tcW w:w="36" w:type="dxa"/>
            <w:tcBorders>
              <w:top w:val="nil"/>
              <w:left w:val="nil"/>
              <w:bottom w:val="nil"/>
              <w:right w:val="nil"/>
            </w:tcBorders>
            <w:shd w:val="clear" w:color="auto" w:fill="auto"/>
            <w:noWrap/>
            <w:vAlign w:val="bottom"/>
            <w:hideMark/>
          </w:tcPr>
          <w:p w14:paraId="3EFF4E83" w14:textId="77777777" w:rsidR="005C4076" w:rsidRPr="001F2A61" w:rsidRDefault="005C4076" w:rsidP="005C4076">
            <w:pPr>
              <w:suppressAutoHyphens w:val="0"/>
              <w:autoSpaceDN/>
              <w:jc w:val="center"/>
              <w:textAlignment w:val="auto"/>
              <w:rPr>
                <w:rFonts w:ascii="Arial" w:hAnsi="Arial" w:cs="Arial"/>
                <w:i/>
                <w:iCs/>
                <w:color w:val="000000"/>
                <w:szCs w:val="24"/>
              </w:rPr>
            </w:pPr>
          </w:p>
        </w:tc>
      </w:tr>
      <w:tr w:rsidR="005C4076" w:rsidRPr="001F2A61" w14:paraId="03226094" w14:textId="77777777" w:rsidTr="005C4076">
        <w:trPr>
          <w:trHeight w:val="360"/>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14:paraId="6F07E5AE" w14:textId="77777777" w:rsidR="005C4076" w:rsidRPr="001F2A61" w:rsidRDefault="005C4076" w:rsidP="005C4076">
            <w:pPr>
              <w:suppressAutoHyphens w:val="0"/>
              <w:autoSpaceDN/>
              <w:textAlignment w:val="auto"/>
              <w:rPr>
                <w:rFonts w:ascii="Arial" w:hAnsi="Arial" w:cs="Arial"/>
                <w:b/>
                <w:bCs/>
                <w:color w:val="000000"/>
                <w:szCs w:val="24"/>
              </w:rPr>
            </w:pPr>
            <w:r w:rsidRPr="001F2A61">
              <w:rPr>
                <w:rFonts w:ascii="Arial" w:hAnsi="Arial" w:cs="Arial"/>
                <w:b/>
                <w:bCs/>
                <w:color w:val="000000"/>
                <w:szCs w:val="24"/>
              </w:rPr>
              <w:t>Bar</w:t>
            </w:r>
          </w:p>
        </w:tc>
        <w:tc>
          <w:tcPr>
            <w:tcW w:w="3891" w:type="dxa"/>
            <w:tcBorders>
              <w:top w:val="nil"/>
              <w:left w:val="nil"/>
              <w:bottom w:val="single" w:sz="4" w:space="0" w:color="auto"/>
              <w:right w:val="single" w:sz="4" w:space="0" w:color="auto"/>
            </w:tcBorders>
            <w:shd w:val="clear" w:color="auto" w:fill="auto"/>
            <w:noWrap/>
            <w:vAlign w:val="bottom"/>
            <w:hideMark/>
          </w:tcPr>
          <w:p w14:paraId="1D033488" w14:textId="01AECB8A" w:rsidR="005C4076" w:rsidRPr="001F2A61" w:rsidRDefault="000A37C5" w:rsidP="000A37C5">
            <w:pPr>
              <w:suppressAutoHyphens w:val="0"/>
              <w:autoSpaceDN/>
              <w:textAlignment w:val="auto"/>
              <w:rPr>
                <w:rFonts w:ascii="Arial" w:hAnsi="Arial" w:cs="Arial"/>
                <w:color w:val="000000"/>
                <w:szCs w:val="24"/>
              </w:rPr>
            </w:pPr>
            <w:r w:rsidRPr="00F91829">
              <w:rPr>
                <w:rFonts w:ascii="Arial" w:hAnsi="Arial" w:cs="Arial"/>
                <w:i/>
                <w:color w:val="FF0000"/>
                <w:szCs w:val="24"/>
              </w:rPr>
              <w:t>Esempio</w:t>
            </w:r>
            <w:r>
              <w:rPr>
                <w:rFonts w:ascii="Arial" w:hAnsi="Arial" w:cs="Arial"/>
                <w:color w:val="000000"/>
                <w:szCs w:val="24"/>
              </w:rPr>
              <w:t xml:space="preserve"> </w:t>
            </w:r>
            <w:r w:rsidR="005C4076" w:rsidRPr="001F2A61">
              <w:rPr>
                <w:rFonts w:ascii="Arial" w:hAnsi="Arial" w:cs="Arial"/>
                <w:color w:val="000000"/>
                <w:szCs w:val="24"/>
              </w:rPr>
              <w:t>accesso in orari diversi</w:t>
            </w:r>
          </w:p>
        </w:tc>
        <w:tc>
          <w:tcPr>
            <w:tcW w:w="3788" w:type="dxa"/>
            <w:tcBorders>
              <w:top w:val="nil"/>
              <w:left w:val="nil"/>
              <w:bottom w:val="single" w:sz="4" w:space="0" w:color="auto"/>
              <w:right w:val="single" w:sz="4" w:space="0" w:color="auto"/>
            </w:tcBorders>
            <w:shd w:val="clear" w:color="auto" w:fill="auto"/>
            <w:noWrap/>
            <w:vAlign w:val="bottom"/>
            <w:hideMark/>
          </w:tcPr>
          <w:p w14:paraId="1F0303AD" w14:textId="77777777" w:rsidR="005C4076" w:rsidRPr="001F2A61" w:rsidRDefault="005C4076" w:rsidP="005C4076">
            <w:pPr>
              <w:suppressAutoHyphens w:val="0"/>
              <w:autoSpaceDN/>
              <w:jc w:val="center"/>
              <w:textAlignment w:val="auto"/>
              <w:rPr>
                <w:rFonts w:ascii="Arial" w:hAnsi="Arial" w:cs="Arial"/>
                <w:color w:val="000000"/>
                <w:szCs w:val="24"/>
              </w:rPr>
            </w:pPr>
            <w:r w:rsidRPr="001F2A61">
              <w:rPr>
                <w:rFonts w:ascii="Arial" w:hAnsi="Arial" w:cs="Arial"/>
                <w:color w:val="000000"/>
                <w:szCs w:val="24"/>
              </w:rPr>
              <w:t>138 mq</w:t>
            </w:r>
          </w:p>
        </w:tc>
        <w:tc>
          <w:tcPr>
            <w:tcW w:w="36" w:type="dxa"/>
            <w:vAlign w:val="center"/>
            <w:hideMark/>
          </w:tcPr>
          <w:p w14:paraId="51B0B526" w14:textId="77777777" w:rsidR="005C4076" w:rsidRPr="001F2A61" w:rsidRDefault="005C4076" w:rsidP="005C4076">
            <w:pPr>
              <w:suppressAutoHyphens w:val="0"/>
              <w:autoSpaceDN/>
              <w:textAlignment w:val="auto"/>
              <w:rPr>
                <w:rFonts w:ascii="Arial" w:hAnsi="Arial" w:cs="Arial"/>
                <w:szCs w:val="24"/>
              </w:rPr>
            </w:pPr>
          </w:p>
        </w:tc>
      </w:tr>
    </w:tbl>
    <w:p w14:paraId="7A2E9172" w14:textId="77777777" w:rsidR="005C4076" w:rsidRPr="001F2A61" w:rsidRDefault="005C4076" w:rsidP="00855C7A">
      <w:pPr>
        <w:jc w:val="both"/>
        <w:rPr>
          <w:rFonts w:ascii="Arial" w:hAnsi="Arial" w:cs="Arial"/>
          <w:szCs w:val="24"/>
        </w:rPr>
      </w:pPr>
    </w:p>
    <w:p w14:paraId="330A8DE8" w14:textId="77777777" w:rsidR="00855C7A" w:rsidRPr="001F2A61" w:rsidRDefault="00855C7A" w:rsidP="00855C7A">
      <w:pPr>
        <w:rPr>
          <w:rFonts w:ascii="Arial" w:hAnsi="Arial" w:cs="Arial"/>
          <w:b/>
          <w:bCs/>
          <w:szCs w:val="24"/>
        </w:rPr>
      </w:pPr>
      <w:r w:rsidRPr="001F2A61">
        <w:rPr>
          <w:rFonts w:ascii="Arial" w:hAnsi="Arial" w:cs="Arial"/>
          <w:b/>
          <w:bCs/>
          <w:szCs w:val="24"/>
        </w:rPr>
        <w:t xml:space="preserve">Spazi all’aperto </w:t>
      </w:r>
    </w:p>
    <w:p w14:paraId="21905C4B" w14:textId="77777777" w:rsidR="00540306" w:rsidRPr="001F2A61" w:rsidRDefault="00540306" w:rsidP="00540306">
      <w:pPr>
        <w:pStyle w:val="Paragrafoelenco"/>
        <w:jc w:val="both"/>
        <w:rPr>
          <w:rFonts w:ascii="Arial" w:hAnsi="Arial" w:cs="Arial"/>
          <w:szCs w:val="24"/>
        </w:rPr>
      </w:pPr>
    </w:p>
    <w:p w14:paraId="1C5EDB82" w14:textId="34F20648" w:rsidR="00855C7A" w:rsidRPr="001F2A61" w:rsidRDefault="000A37C5" w:rsidP="00855C7A">
      <w:pPr>
        <w:pStyle w:val="Paragrafoelenco"/>
        <w:numPr>
          <w:ilvl w:val="0"/>
          <w:numId w:val="18"/>
        </w:numPr>
        <w:jc w:val="both"/>
        <w:rPr>
          <w:rFonts w:ascii="Arial" w:hAnsi="Arial" w:cs="Arial"/>
          <w:szCs w:val="24"/>
        </w:rPr>
      </w:pPr>
      <w:r w:rsidRPr="00F91829">
        <w:rPr>
          <w:rFonts w:ascii="Arial" w:hAnsi="Arial" w:cs="Arial"/>
          <w:i/>
          <w:color w:val="FF0000"/>
          <w:szCs w:val="24"/>
        </w:rPr>
        <w:t>Esempio</w:t>
      </w:r>
      <w:r w:rsidRPr="001F2A61">
        <w:rPr>
          <w:rFonts w:ascii="Arial" w:hAnsi="Arial" w:cs="Arial"/>
          <w:szCs w:val="24"/>
        </w:rPr>
        <w:t xml:space="preserve"> </w:t>
      </w:r>
      <w:r w:rsidR="00855C7A" w:rsidRPr="001F2A61">
        <w:rPr>
          <w:rFonts w:ascii="Arial" w:hAnsi="Arial" w:cs="Arial"/>
          <w:szCs w:val="24"/>
        </w:rPr>
        <w:t>Campo calcio a 5</w:t>
      </w:r>
    </w:p>
    <w:p w14:paraId="7E17BB4D" w14:textId="6B328E24" w:rsidR="00855C7A" w:rsidRPr="001F2A61" w:rsidRDefault="000A37C5" w:rsidP="00855C7A">
      <w:pPr>
        <w:pStyle w:val="Paragrafoelenco"/>
        <w:numPr>
          <w:ilvl w:val="0"/>
          <w:numId w:val="18"/>
        </w:numPr>
        <w:jc w:val="both"/>
        <w:rPr>
          <w:rFonts w:ascii="Arial" w:hAnsi="Arial" w:cs="Arial"/>
          <w:szCs w:val="24"/>
        </w:rPr>
      </w:pPr>
      <w:r w:rsidRPr="00F91829">
        <w:rPr>
          <w:rFonts w:ascii="Arial" w:hAnsi="Arial" w:cs="Arial"/>
          <w:i/>
          <w:color w:val="FF0000"/>
          <w:szCs w:val="24"/>
        </w:rPr>
        <w:t>Esempio</w:t>
      </w:r>
      <w:r w:rsidRPr="001F2A61">
        <w:rPr>
          <w:rFonts w:ascii="Arial" w:hAnsi="Arial" w:cs="Arial"/>
          <w:szCs w:val="24"/>
        </w:rPr>
        <w:t xml:space="preserve"> </w:t>
      </w:r>
      <w:r>
        <w:rPr>
          <w:rFonts w:ascii="Arial" w:hAnsi="Arial" w:cs="Arial"/>
          <w:szCs w:val="24"/>
        </w:rPr>
        <w:t xml:space="preserve">Campo basket </w:t>
      </w:r>
    </w:p>
    <w:p w14:paraId="6F797833" w14:textId="3BF21CF0" w:rsidR="00855C7A" w:rsidRPr="001F2A61" w:rsidRDefault="000A37C5" w:rsidP="00855C7A">
      <w:pPr>
        <w:pStyle w:val="Paragrafoelenco"/>
        <w:numPr>
          <w:ilvl w:val="0"/>
          <w:numId w:val="18"/>
        </w:numPr>
        <w:jc w:val="both"/>
        <w:rPr>
          <w:rFonts w:ascii="Arial" w:hAnsi="Arial" w:cs="Arial"/>
          <w:szCs w:val="24"/>
        </w:rPr>
      </w:pPr>
      <w:r w:rsidRPr="00F91829">
        <w:rPr>
          <w:rFonts w:ascii="Arial" w:hAnsi="Arial" w:cs="Arial"/>
          <w:i/>
          <w:color w:val="FF0000"/>
          <w:szCs w:val="24"/>
        </w:rPr>
        <w:t>Esempio</w:t>
      </w:r>
      <w:r w:rsidRPr="001F2A61">
        <w:rPr>
          <w:rFonts w:ascii="Arial" w:hAnsi="Arial" w:cs="Arial"/>
          <w:szCs w:val="24"/>
        </w:rPr>
        <w:t xml:space="preserve"> </w:t>
      </w:r>
      <w:r w:rsidR="00855C7A" w:rsidRPr="001F2A61">
        <w:rPr>
          <w:rFonts w:ascii="Arial" w:hAnsi="Arial" w:cs="Arial"/>
          <w:szCs w:val="24"/>
        </w:rPr>
        <w:t>Campo pallavolo</w:t>
      </w:r>
    </w:p>
    <w:p w14:paraId="3AB04972" w14:textId="77777777" w:rsidR="00855C7A" w:rsidRPr="001F2A61" w:rsidRDefault="00855C7A" w:rsidP="00855C7A">
      <w:pPr>
        <w:jc w:val="both"/>
        <w:rPr>
          <w:rFonts w:ascii="Arial" w:hAnsi="Arial" w:cs="Arial"/>
          <w:b/>
          <w:bCs/>
          <w:szCs w:val="24"/>
          <w:u w:val="single"/>
        </w:rPr>
      </w:pPr>
    </w:p>
    <w:p w14:paraId="17FE627F" w14:textId="2623CD66" w:rsidR="00855C7A" w:rsidRPr="001F2A61" w:rsidRDefault="00855C7A" w:rsidP="00855C7A">
      <w:pPr>
        <w:jc w:val="both"/>
        <w:rPr>
          <w:rFonts w:ascii="Arial" w:hAnsi="Arial" w:cs="Arial"/>
          <w:b/>
          <w:bCs/>
          <w:szCs w:val="24"/>
          <w:u w:val="single"/>
        </w:rPr>
      </w:pPr>
      <w:r w:rsidRPr="001F2A61">
        <w:rPr>
          <w:rFonts w:ascii="Arial" w:hAnsi="Arial" w:cs="Arial"/>
          <w:b/>
          <w:bCs/>
          <w:szCs w:val="24"/>
        </w:rPr>
        <w:t>Tot</w:t>
      </w:r>
      <w:r w:rsidR="00540306" w:rsidRPr="001F2A61">
        <w:rPr>
          <w:rFonts w:ascii="Arial" w:hAnsi="Arial" w:cs="Arial"/>
          <w:b/>
          <w:bCs/>
          <w:szCs w:val="24"/>
        </w:rPr>
        <w:t xml:space="preserve">. </w:t>
      </w:r>
      <w:r w:rsidR="00540306" w:rsidRPr="000A37C5">
        <w:rPr>
          <w:rFonts w:ascii="Arial" w:hAnsi="Arial" w:cs="Arial"/>
          <w:b/>
          <w:bCs/>
          <w:szCs w:val="24"/>
          <w:highlight w:val="yellow"/>
        </w:rPr>
        <w:t>______</w:t>
      </w:r>
      <w:r w:rsidRPr="001F2A61">
        <w:rPr>
          <w:rFonts w:ascii="Arial" w:hAnsi="Arial" w:cs="Arial"/>
          <w:b/>
          <w:bCs/>
          <w:szCs w:val="24"/>
        </w:rPr>
        <w:t xml:space="preserve"> </w:t>
      </w:r>
      <w:r w:rsidRPr="001F2A61">
        <w:rPr>
          <w:rFonts w:ascii="Arial" w:hAnsi="Arial" w:cs="Arial"/>
          <w:b/>
          <w:bCs/>
          <w:szCs w:val="24"/>
          <w:u w:val="single"/>
        </w:rPr>
        <w:t>mq</w:t>
      </w:r>
    </w:p>
    <w:p w14:paraId="02C7A07A" w14:textId="77777777" w:rsidR="00540306" w:rsidRDefault="00540306" w:rsidP="007B7054">
      <w:pPr>
        <w:jc w:val="both"/>
        <w:rPr>
          <w:rFonts w:ascii="Arial" w:hAnsi="Arial" w:cs="Arial"/>
          <w:b/>
          <w:bCs/>
          <w:szCs w:val="24"/>
        </w:rPr>
      </w:pPr>
    </w:p>
    <w:p w14:paraId="59350E53" w14:textId="77777777" w:rsidR="000A29FB" w:rsidRPr="001F2A61" w:rsidRDefault="000A29FB" w:rsidP="007B7054">
      <w:pPr>
        <w:jc w:val="both"/>
        <w:rPr>
          <w:rFonts w:ascii="Arial" w:hAnsi="Arial" w:cs="Arial"/>
          <w:b/>
          <w:bCs/>
          <w:szCs w:val="24"/>
        </w:rPr>
      </w:pPr>
    </w:p>
    <w:p w14:paraId="3604664C" w14:textId="0297512D" w:rsidR="00A96B9B" w:rsidRDefault="00BE670D" w:rsidP="007B7054">
      <w:pPr>
        <w:jc w:val="both"/>
        <w:rPr>
          <w:rFonts w:ascii="Arial" w:hAnsi="Arial" w:cs="Arial"/>
          <w:b/>
          <w:bCs/>
          <w:smallCaps/>
          <w:sz w:val="28"/>
          <w:szCs w:val="24"/>
        </w:rPr>
      </w:pPr>
      <w:r>
        <w:rPr>
          <w:rFonts w:ascii="Arial" w:hAnsi="Arial" w:cs="Arial"/>
          <w:b/>
          <w:bCs/>
          <w:smallCaps/>
          <w:sz w:val="28"/>
          <w:szCs w:val="24"/>
        </w:rPr>
        <w:t xml:space="preserve">+ </w:t>
      </w:r>
      <w:r w:rsidR="0055051C" w:rsidRPr="00BE670D">
        <w:rPr>
          <w:rFonts w:ascii="Arial" w:hAnsi="Arial" w:cs="Arial"/>
          <w:b/>
          <w:bCs/>
          <w:smallCaps/>
          <w:sz w:val="28"/>
          <w:szCs w:val="24"/>
        </w:rPr>
        <w:t>Modalità divisione in gruppi</w:t>
      </w:r>
    </w:p>
    <w:p w14:paraId="0E703B15" w14:textId="77777777" w:rsidR="00BE670D" w:rsidRPr="00BE670D" w:rsidRDefault="00BE670D" w:rsidP="007B7054">
      <w:pPr>
        <w:jc w:val="both"/>
        <w:rPr>
          <w:rFonts w:ascii="Arial" w:hAnsi="Arial" w:cs="Arial"/>
          <w:b/>
          <w:bCs/>
          <w:smallCaps/>
          <w:sz w:val="28"/>
          <w:szCs w:val="24"/>
        </w:rPr>
      </w:pPr>
    </w:p>
    <w:p w14:paraId="58A60D49" w14:textId="02AA7E3E" w:rsidR="009A5029" w:rsidRPr="001F2A61" w:rsidRDefault="007B7054" w:rsidP="007B7054">
      <w:pPr>
        <w:jc w:val="both"/>
        <w:rPr>
          <w:rFonts w:ascii="Arial" w:hAnsi="Arial" w:cs="Arial"/>
          <w:szCs w:val="24"/>
        </w:rPr>
      </w:pPr>
      <w:r w:rsidRPr="001F2A61">
        <w:rPr>
          <w:rFonts w:ascii="Arial" w:hAnsi="Arial" w:cs="Arial"/>
          <w:szCs w:val="24"/>
        </w:rPr>
        <w:t>I destinatari saranno divisi in piccoli gruppi da 7 (se di età inferiore agli 11 anni) e da 10 (se di età superiore ai 12).</w:t>
      </w:r>
      <w:r w:rsidR="00847E96" w:rsidRPr="001F2A61">
        <w:rPr>
          <w:rFonts w:ascii="Arial" w:hAnsi="Arial" w:cs="Arial"/>
          <w:szCs w:val="24"/>
        </w:rPr>
        <w:t xml:space="preserve"> Con </w:t>
      </w:r>
      <w:r w:rsidR="0055051C" w:rsidRPr="001F2A61">
        <w:rPr>
          <w:rFonts w:ascii="Arial" w:hAnsi="Arial" w:cs="Arial"/>
          <w:szCs w:val="24"/>
        </w:rPr>
        <w:t>1</w:t>
      </w:r>
      <w:r w:rsidR="00847E96" w:rsidRPr="001F2A61">
        <w:rPr>
          <w:rFonts w:ascii="Arial" w:hAnsi="Arial" w:cs="Arial"/>
          <w:szCs w:val="24"/>
        </w:rPr>
        <w:t xml:space="preserve"> educatore adulto in ogni gruppo. Ognuna di queste</w:t>
      </w:r>
      <w:r w:rsidR="00855C7A" w:rsidRPr="001F2A61">
        <w:rPr>
          <w:rFonts w:ascii="Arial" w:hAnsi="Arial" w:cs="Arial"/>
          <w:szCs w:val="24"/>
        </w:rPr>
        <w:t xml:space="preserve"> squadr</w:t>
      </w:r>
      <w:r w:rsidR="00847E96" w:rsidRPr="001F2A61">
        <w:rPr>
          <w:rFonts w:ascii="Arial" w:hAnsi="Arial" w:cs="Arial"/>
          <w:szCs w:val="24"/>
        </w:rPr>
        <w:t xml:space="preserve">e </w:t>
      </w:r>
      <w:r w:rsidR="00855C7A" w:rsidRPr="001F2A61">
        <w:rPr>
          <w:rFonts w:ascii="Arial" w:hAnsi="Arial" w:cs="Arial"/>
          <w:szCs w:val="24"/>
        </w:rPr>
        <w:t xml:space="preserve">ha un proprio </w:t>
      </w:r>
      <w:r w:rsidR="00847E96" w:rsidRPr="001F2A61">
        <w:rPr>
          <w:rFonts w:ascii="Arial" w:hAnsi="Arial" w:cs="Arial"/>
          <w:szCs w:val="24"/>
        </w:rPr>
        <w:t xml:space="preserve">spazio </w:t>
      </w:r>
      <w:r w:rsidR="00855C7A" w:rsidRPr="001F2A61">
        <w:rPr>
          <w:rFonts w:ascii="Arial" w:hAnsi="Arial" w:cs="Arial"/>
          <w:szCs w:val="24"/>
        </w:rPr>
        <w:t>di riferimento.</w:t>
      </w:r>
      <w:r w:rsidR="00B11256" w:rsidRPr="001F2A61">
        <w:rPr>
          <w:rFonts w:ascii="Arial" w:hAnsi="Arial" w:cs="Arial"/>
          <w:szCs w:val="24"/>
        </w:rPr>
        <w:t xml:space="preserve"> </w:t>
      </w:r>
    </w:p>
    <w:p w14:paraId="358FFC63" w14:textId="48E5FF5A" w:rsidR="00855C7A" w:rsidRPr="001F2A61" w:rsidRDefault="00B11256" w:rsidP="007B7054">
      <w:pPr>
        <w:jc w:val="both"/>
        <w:rPr>
          <w:rFonts w:ascii="Arial" w:hAnsi="Arial" w:cs="Arial"/>
          <w:szCs w:val="24"/>
        </w:rPr>
      </w:pPr>
      <w:r w:rsidRPr="001F2A61">
        <w:rPr>
          <w:rFonts w:ascii="Arial" w:hAnsi="Arial" w:cs="Arial"/>
          <w:szCs w:val="24"/>
        </w:rPr>
        <w:t xml:space="preserve">Gli animatori adolescenti </w:t>
      </w:r>
      <w:r w:rsidR="009A5029" w:rsidRPr="001F2A61">
        <w:rPr>
          <w:rFonts w:ascii="Arial" w:hAnsi="Arial" w:cs="Arial"/>
          <w:szCs w:val="24"/>
        </w:rPr>
        <w:t xml:space="preserve">alcuni </w:t>
      </w:r>
      <w:r w:rsidRPr="001F2A61">
        <w:rPr>
          <w:rFonts w:ascii="Arial" w:hAnsi="Arial" w:cs="Arial"/>
          <w:szCs w:val="24"/>
        </w:rPr>
        <w:t xml:space="preserve">verranno inseriti nelle squadre </w:t>
      </w:r>
      <w:r w:rsidR="009A5029" w:rsidRPr="001F2A61">
        <w:rPr>
          <w:rFonts w:ascii="Arial" w:hAnsi="Arial" w:cs="Arial"/>
          <w:szCs w:val="24"/>
        </w:rPr>
        <w:t xml:space="preserve">(come da tabella) altri formeranno il gruppo giochi (un gruppo giochi per ogni fascia di età). Gli animatori adolescenti verranno considerati </w:t>
      </w:r>
      <w:r w:rsidRPr="001F2A61">
        <w:rPr>
          <w:rFonts w:ascii="Arial" w:hAnsi="Arial" w:cs="Arial"/>
          <w:szCs w:val="24"/>
        </w:rPr>
        <w:t xml:space="preserve">nel rapporto (1 adulto ogni 10 </w:t>
      </w:r>
      <w:r w:rsidR="008C7837" w:rsidRPr="001F2A61">
        <w:rPr>
          <w:rFonts w:ascii="Arial" w:hAnsi="Arial" w:cs="Arial"/>
          <w:szCs w:val="24"/>
        </w:rPr>
        <w:t xml:space="preserve">animatori </w:t>
      </w:r>
      <w:r w:rsidRPr="001F2A61">
        <w:rPr>
          <w:rFonts w:ascii="Arial" w:hAnsi="Arial" w:cs="Arial"/>
          <w:szCs w:val="24"/>
        </w:rPr>
        <w:t>adolescenti).</w:t>
      </w:r>
      <w:r w:rsidR="00A96B9B" w:rsidRPr="001F2A61">
        <w:rPr>
          <w:rFonts w:ascii="Arial" w:hAnsi="Arial" w:cs="Arial"/>
          <w:szCs w:val="24"/>
        </w:rPr>
        <w:t xml:space="preserve"> </w:t>
      </w:r>
    </w:p>
    <w:p w14:paraId="1269EF06" w14:textId="43C37E57" w:rsidR="00403179" w:rsidRDefault="00403179" w:rsidP="007B7054">
      <w:pPr>
        <w:jc w:val="both"/>
        <w:rPr>
          <w:rFonts w:ascii="Arial" w:hAnsi="Arial" w:cs="Arial"/>
          <w:b/>
          <w:color w:val="FF0000"/>
          <w:szCs w:val="24"/>
        </w:rPr>
      </w:pPr>
    </w:p>
    <w:p w14:paraId="1EA69D35" w14:textId="77777777" w:rsidR="008F0D66" w:rsidRDefault="008F0D66" w:rsidP="007B7054">
      <w:pPr>
        <w:jc w:val="both"/>
        <w:rPr>
          <w:rFonts w:ascii="Arial" w:hAnsi="Arial" w:cs="Arial"/>
          <w:b/>
          <w:color w:val="FF0000"/>
          <w:szCs w:val="24"/>
        </w:rPr>
      </w:pPr>
    </w:p>
    <w:p w14:paraId="78E9AB54" w14:textId="77777777" w:rsidR="008F0D66" w:rsidRPr="001F2A61" w:rsidRDefault="008F0D66" w:rsidP="007B7054">
      <w:pPr>
        <w:jc w:val="both"/>
        <w:rPr>
          <w:rFonts w:ascii="Arial" w:hAnsi="Arial" w:cs="Arial"/>
          <w:b/>
          <w:color w:val="FF0000"/>
          <w:szCs w:val="24"/>
        </w:rPr>
      </w:pPr>
    </w:p>
    <w:tbl>
      <w:tblPr>
        <w:tblStyle w:val="Grigliatabella"/>
        <w:tblW w:w="0" w:type="auto"/>
        <w:tblLook w:val="04A0" w:firstRow="1" w:lastRow="0" w:firstColumn="1" w:lastColumn="0" w:noHBand="0" w:noVBand="1"/>
      </w:tblPr>
      <w:tblGrid>
        <w:gridCol w:w="4815"/>
        <w:gridCol w:w="4813"/>
      </w:tblGrid>
      <w:tr w:rsidR="00801EAA" w:rsidRPr="001F2A61" w14:paraId="68AFED1B" w14:textId="77777777" w:rsidTr="00F261A3">
        <w:trPr>
          <w:trHeight w:val="363"/>
        </w:trPr>
        <w:tc>
          <w:tcPr>
            <w:tcW w:w="9755" w:type="dxa"/>
            <w:gridSpan w:val="2"/>
          </w:tcPr>
          <w:p w14:paraId="54700656" w14:textId="3C89721F" w:rsidR="00801EAA" w:rsidRPr="001F2A61" w:rsidRDefault="00801EAA" w:rsidP="00F261A3">
            <w:pPr>
              <w:tabs>
                <w:tab w:val="left" w:pos="4105"/>
              </w:tabs>
              <w:jc w:val="center"/>
              <w:rPr>
                <w:rFonts w:ascii="Arial" w:hAnsi="Arial" w:cs="Arial"/>
                <w:bCs/>
                <w:szCs w:val="24"/>
              </w:rPr>
            </w:pPr>
            <w:r w:rsidRPr="001F2A61">
              <w:rPr>
                <w:rFonts w:ascii="Arial" w:hAnsi="Arial" w:cs="Arial"/>
                <w:b/>
                <w:bCs/>
                <w:szCs w:val="24"/>
              </w:rPr>
              <w:t xml:space="preserve">Composizione squadra </w:t>
            </w:r>
            <w:r w:rsidR="003D7377" w:rsidRPr="001F2A61">
              <w:rPr>
                <w:rFonts w:ascii="Arial" w:hAnsi="Arial" w:cs="Arial"/>
                <w:b/>
                <w:bCs/>
                <w:szCs w:val="24"/>
              </w:rPr>
              <w:t>animatori giochi</w:t>
            </w:r>
            <w:r w:rsidRPr="001F2A61">
              <w:rPr>
                <w:rFonts w:ascii="Arial" w:hAnsi="Arial" w:cs="Arial"/>
                <w:b/>
                <w:bCs/>
                <w:szCs w:val="24"/>
              </w:rPr>
              <w:t xml:space="preserve"> </w:t>
            </w:r>
            <w:r w:rsidR="003D7377" w:rsidRPr="001F2A61">
              <w:rPr>
                <w:rFonts w:ascii="Arial" w:hAnsi="Arial" w:cs="Arial"/>
                <w:b/>
                <w:bCs/>
                <w:szCs w:val="24"/>
              </w:rPr>
              <w:t>15-17 anni</w:t>
            </w:r>
          </w:p>
        </w:tc>
      </w:tr>
      <w:tr w:rsidR="00801EAA" w:rsidRPr="001F2A61" w14:paraId="1D701B7F" w14:textId="77777777" w:rsidTr="00F261A3">
        <w:trPr>
          <w:trHeight w:val="348"/>
        </w:trPr>
        <w:tc>
          <w:tcPr>
            <w:tcW w:w="4877" w:type="dxa"/>
          </w:tcPr>
          <w:p w14:paraId="40280132" w14:textId="5D89562E" w:rsidR="00801EAA" w:rsidRPr="001F2A61" w:rsidRDefault="00801EAA" w:rsidP="00F261A3">
            <w:pPr>
              <w:jc w:val="center"/>
              <w:rPr>
                <w:rFonts w:ascii="Arial" w:hAnsi="Arial" w:cs="Arial"/>
                <w:bCs/>
                <w:szCs w:val="24"/>
              </w:rPr>
            </w:pPr>
            <w:r w:rsidRPr="001F2A61">
              <w:rPr>
                <w:rFonts w:ascii="Arial" w:hAnsi="Arial" w:cs="Arial"/>
                <w:bCs/>
                <w:szCs w:val="24"/>
              </w:rPr>
              <w:t xml:space="preserve">n. </w:t>
            </w:r>
            <w:r w:rsidR="009A5B52" w:rsidRPr="001F2A61">
              <w:rPr>
                <w:rFonts w:ascii="Arial" w:hAnsi="Arial" w:cs="Arial"/>
                <w:bCs/>
                <w:szCs w:val="24"/>
              </w:rPr>
              <w:t>10</w:t>
            </w:r>
            <w:r w:rsidRPr="001F2A61">
              <w:rPr>
                <w:rFonts w:ascii="Arial" w:hAnsi="Arial" w:cs="Arial"/>
                <w:bCs/>
                <w:szCs w:val="24"/>
              </w:rPr>
              <w:t xml:space="preserve"> animatori</w:t>
            </w:r>
            <w:r w:rsidR="003D7377" w:rsidRPr="001F2A61">
              <w:rPr>
                <w:rFonts w:ascii="Arial" w:hAnsi="Arial" w:cs="Arial"/>
                <w:bCs/>
                <w:szCs w:val="24"/>
              </w:rPr>
              <w:t xml:space="preserve"> adolescenti</w:t>
            </w:r>
          </w:p>
        </w:tc>
        <w:tc>
          <w:tcPr>
            <w:tcW w:w="4878" w:type="dxa"/>
          </w:tcPr>
          <w:p w14:paraId="59C2B394" w14:textId="722B4493" w:rsidR="00801EAA" w:rsidRPr="001F2A61" w:rsidRDefault="00F2280A" w:rsidP="00F261A3">
            <w:pPr>
              <w:jc w:val="both"/>
              <w:rPr>
                <w:rFonts w:ascii="Arial" w:hAnsi="Arial" w:cs="Arial"/>
                <w:bCs/>
                <w:szCs w:val="24"/>
              </w:rPr>
            </w:pPr>
            <w:r w:rsidRPr="001F2A61">
              <w:rPr>
                <w:rFonts w:ascii="Arial" w:hAnsi="Arial" w:cs="Arial"/>
                <w:bCs/>
                <w:szCs w:val="24"/>
              </w:rPr>
              <w:t xml:space="preserve">n. </w:t>
            </w:r>
            <w:r w:rsidR="00801EAA" w:rsidRPr="001F2A61">
              <w:rPr>
                <w:rFonts w:ascii="Arial" w:hAnsi="Arial" w:cs="Arial"/>
                <w:bCs/>
                <w:szCs w:val="24"/>
              </w:rPr>
              <w:t>1 operatore adulto</w:t>
            </w:r>
          </w:p>
        </w:tc>
      </w:tr>
    </w:tbl>
    <w:p w14:paraId="3DD296A3" w14:textId="1016B0A5" w:rsidR="00801EAA" w:rsidRDefault="00801EAA" w:rsidP="007B7054">
      <w:pPr>
        <w:jc w:val="both"/>
        <w:rPr>
          <w:rFonts w:ascii="Arial" w:hAnsi="Arial" w:cs="Arial"/>
          <w:b/>
          <w:color w:val="FF0000"/>
          <w:szCs w:val="24"/>
        </w:rPr>
      </w:pPr>
    </w:p>
    <w:p w14:paraId="375EB4BF" w14:textId="77777777" w:rsidR="008F0D66" w:rsidRPr="001F2A61" w:rsidRDefault="008F0D66" w:rsidP="007B7054">
      <w:pPr>
        <w:jc w:val="both"/>
        <w:rPr>
          <w:rFonts w:ascii="Arial" w:hAnsi="Arial" w:cs="Arial"/>
          <w:b/>
          <w:color w:val="FF0000"/>
          <w:szCs w:val="24"/>
        </w:rPr>
      </w:pPr>
    </w:p>
    <w:p w14:paraId="51836ECD" w14:textId="77777777" w:rsidR="003D7377" w:rsidRPr="001F2A61" w:rsidRDefault="003D7377" w:rsidP="007B7054">
      <w:pPr>
        <w:jc w:val="both"/>
        <w:rPr>
          <w:rFonts w:ascii="Arial" w:hAnsi="Arial" w:cs="Arial"/>
          <w:b/>
          <w:color w:val="FF0000"/>
          <w:szCs w:val="24"/>
        </w:rPr>
      </w:pPr>
    </w:p>
    <w:tbl>
      <w:tblPr>
        <w:tblStyle w:val="Grigliatabella"/>
        <w:tblW w:w="0" w:type="auto"/>
        <w:tblLook w:val="04A0" w:firstRow="1" w:lastRow="0" w:firstColumn="1" w:lastColumn="0" w:noHBand="0" w:noVBand="1"/>
      </w:tblPr>
      <w:tblGrid>
        <w:gridCol w:w="3203"/>
        <w:gridCol w:w="3041"/>
        <w:gridCol w:w="3384"/>
      </w:tblGrid>
      <w:tr w:rsidR="003D7377" w:rsidRPr="001F2A61" w14:paraId="0C19978D" w14:textId="77777777" w:rsidTr="00F261A3">
        <w:tc>
          <w:tcPr>
            <w:tcW w:w="9778" w:type="dxa"/>
            <w:gridSpan w:val="3"/>
          </w:tcPr>
          <w:p w14:paraId="7A2582D8" w14:textId="675D68B2" w:rsidR="003D7377" w:rsidRPr="001F2A61" w:rsidRDefault="003D7377" w:rsidP="00F261A3">
            <w:pPr>
              <w:jc w:val="center"/>
              <w:rPr>
                <w:rFonts w:ascii="Arial" w:hAnsi="Arial" w:cs="Arial"/>
                <w:b/>
                <w:bCs/>
                <w:szCs w:val="24"/>
              </w:rPr>
            </w:pPr>
            <w:r w:rsidRPr="001F2A61">
              <w:rPr>
                <w:rFonts w:ascii="Arial" w:hAnsi="Arial" w:cs="Arial"/>
                <w:b/>
                <w:bCs/>
                <w:szCs w:val="24"/>
              </w:rPr>
              <w:t>Composizione squadra fascia 12-14 anni</w:t>
            </w:r>
          </w:p>
        </w:tc>
      </w:tr>
      <w:tr w:rsidR="003D7377" w:rsidRPr="001F2A61" w14:paraId="75BA8895" w14:textId="77777777" w:rsidTr="00E66068">
        <w:tc>
          <w:tcPr>
            <w:tcW w:w="3259" w:type="dxa"/>
          </w:tcPr>
          <w:p w14:paraId="4CD7B218" w14:textId="4A5AE883" w:rsidR="003D7377" w:rsidRPr="001F2A61" w:rsidRDefault="003D7377" w:rsidP="00F261A3">
            <w:pPr>
              <w:jc w:val="center"/>
              <w:rPr>
                <w:rFonts w:ascii="Arial" w:hAnsi="Arial" w:cs="Arial"/>
                <w:bCs/>
                <w:szCs w:val="24"/>
              </w:rPr>
            </w:pPr>
            <w:r w:rsidRPr="001F2A61">
              <w:rPr>
                <w:rFonts w:ascii="Arial" w:hAnsi="Arial" w:cs="Arial"/>
                <w:bCs/>
                <w:szCs w:val="24"/>
              </w:rPr>
              <w:t xml:space="preserve">n. 7 </w:t>
            </w:r>
            <w:r w:rsidR="00C73D74" w:rsidRPr="001F2A61">
              <w:rPr>
                <w:rFonts w:ascii="Arial" w:hAnsi="Arial" w:cs="Arial"/>
                <w:bCs/>
                <w:szCs w:val="24"/>
              </w:rPr>
              <w:t>ragazzi</w:t>
            </w:r>
          </w:p>
        </w:tc>
        <w:tc>
          <w:tcPr>
            <w:tcW w:w="3086" w:type="dxa"/>
          </w:tcPr>
          <w:p w14:paraId="09D83390" w14:textId="080DBE1D" w:rsidR="003D7377" w:rsidRPr="001F2A61" w:rsidRDefault="00F2280A" w:rsidP="00F261A3">
            <w:pPr>
              <w:jc w:val="both"/>
              <w:rPr>
                <w:rFonts w:ascii="Arial" w:hAnsi="Arial" w:cs="Arial"/>
                <w:bCs/>
                <w:szCs w:val="24"/>
              </w:rPr>
            </w:pPr>
            <w:r w:rsidRPr="001F2A61">
              <w:rPr>
                <w:rFonts w:ascii="Arial" w:hAnsi="Arial" w:cs="Arial"/>
                <w:bCs/>
                <w:szCs w:val="24"/>
              </w:rPr>
              <w:t xml:space="preserve">n. </w:t>
            </w:r>
            <w:r w:rsidR="003D7377" w:rsidRPr="001F2A61">
              <w:rPr>
                <w:rFonts w:ascii="Arial" w:hAnsi="Arial" w:cs="Arial"/>
                <w:bCs/>
                <w:szCs w:val="24"/>
              </w:rPr>
              <w:t>1 operatore adulto</w:t>
            </w:r>
          </w:p>
        </w:tc>
        <w:tc>
          <w:tcPr>
            <w:tcW w:w="3433" w:type="dxa"/>
          </w:tcPr>
          <w:p w14:paraId="463EE3EB" w14:textId="2B8F4AF8" w:rsidR="003D7377" w:rsidRPr="001F2A61" w:rsidRDefault="00F2280A" w:rsidP="00F261A3">
            <w:pPr>
              <w:jc w:val="both"/>
              <w:rPr>
                <w:rFonts w:ascii="Arial" w:hAnsi="Arial" w:cs="Arial"/>
                <w:bCs/>
                <w:szCs w:val="24"/>
              </w:rPr>
            </w:pPr>
            <w:r w:rsidRPr="001F2A61">
              <w:rPr>
                <w:rFonts w:ascii="Arial" w:hAnsi="Arial" w:cs="Arial"/>
                <w:bCs/>
                <w:szCs w:val="24"/>
              </w:rPr>
              <w:t>n.</w:t>
            </w:r>
            <w:r w:rsidR="003D7377" w:rsidRPr="001F2A61">
              <w:rPr>
                <w:rFonts w:ascii="Arial" w:hAnsi="Arial" w:cs="Arial"/>
                <w:bCs/>
                <w:szCs w:val="24"/>
              </w:rPr>
              <w:t>2</w:t>
            </w:r>
            <w:r w:rsidR="00E66068" w:rsidRPr="001F2A61">
              <w:rPr>
                <w:rFonts w:ascii="Arial" w:hAnsi="Arial" w:cs="Arial"/>
                <w:bCs/>
                <w:szCs w:val="24"/>
              </w:rPr>
              <w:t xml:space="preserve"> </w:t>
            </w:r>
            <w:r w:rsidR="003D7377" w:rsidRPr="001F2A61">
              <w:rPr>
                <w:rFonts w:ascii="Arial" w:hAnsi="Arial" w:cs="Arial"/>
                <w:bCs/>
                <w:szCs w:val="24"/>
              </w:rPr>
              <w:t>animatori adolescenti</w:t>
            </w:r>
          </w:p>
        </w:tc>
      </w:tr>
    </w:tbl>
    <w:p w14:paraId="39488272" w14:textId="2DC12B5A" w:rsidR="003D7377" w:rsidRDefault="003D7377" w:rsidP="007B7054">
      <w:pPr>
        <w:jc w:val="both"/>
        <w:rPr>
          <w:rFonts w:ascii="Arial" w:hAnsi="Arial" w:cs="Arial"/>
          <w:b/>
          <w:color w:val="FF0000"/>
          <w:szCs w:val="24"/>
        </w:rPr>
      </w:pPr>
    </w:p>
    <w:p w14:paraId="4748C759" w14:textId="77777777" w:rsidR="008F0D66" w:rsidRPr="001F2A61" w:rsidRDefault="008F0D66" w:rsidP="007B7054">
      <w:pPr>
        <w:jc w:val="both"/>
        <w:rPr>
          <w:rFonts w:ascii="Arial" w:hAnsi="Arial" w:cs="Arial"/>
          <w:b/>
          <w:color w:val="FF0000"/>
          <w:szCs w:val="24"/>
        </w:rPr>
      </w:pPr>
    </w:p>
    <w:p w14:paraId="66A8F0A9" w14:textId="77777777" w:rsidR="003D7377" w:rsidRPr="001F2A61" w:rsidRDefault="003D7377" w:rsidP="007B7054">
      <w:pPr>
        <w:jc w:val="both"/>
        <w:rPr>
          <w:rFonts w:ascii="Arial" w:hAnsi="Arial" w:cs="Arial"/>
          <w:b/>
          <w:color w:val="FF0000"/>
          <w:szCs w:val="24"/>
        </w:rPr>
      </w:pPr>
    </w:p>
    <w:tbl>
      <w:tblPr>
        <w:tblStyle w:val="Grigliatabella"/>
        <w:tblW w:w="0" w:type="auto"/>
        <w:tblLook w:val="04A0" w:firstRow="1" w:lastRow="0" w:firstColumn="1" w:lastColumn="0" w:noHBand="0" w:noVBand="1"/>
      </w:tblPr>
      <w:tblGrid>
        <w:gridCol w:w="3201"/>
        <w:gridCol w:w="3042"/>
        <w:gridCol w:w="3385"/>
      </w:tblGrid>
      <w:tr w:rsidR="00801EAA" w:rsidRPr="001F2A61" w14:paraId="541D6D2B" w14:textId="77777777" w:rsidTr="00F261A3">
        <w:tc>
          <w:tcPr>
            <w:tcW w:w="9778" w:type="dxa"/>
            <w:gridSpan w:val="3"/>
          </w:tcPr>
          <w:p w14:paraId="77DC28FD" w14:textId="77777777" w:rsidR="00801EAA" w:rsidRPr="001F2A61" w:rsidRDefault="00801EAA" w:rsidP="00F261A3">
            <w:pPr>
              <w:jc w:val="center"/>
              <w:rPr>
                <w:rFonts w:ascii="Arial" w:hAnsi="Arial" w:cs="Arial"/>
                <w:b/>
                <w:bCs/>
                <w:szCs w:val="24"/>
              </w:rPr>
            </w:pPr>
            <w:r w:rsidRPr="001F2A61">
              <w:rPr>
                <w:rFonts w:ascii="Arial" w:hAnsi="Arial" w:cs="Arial"/>
                <w:b/>
                <w:bCs/>
                <w:szCs w:val="24"/>
              </w:rPr>
              <w:t>Composizione squadra fascia 9-11 anni</w:t>
            </w:r>
          </w:p>
        </w:tc>
      </w:tr>
      <w:tr w:rsidR="00801EAA" w:rsidRPr="001F2A61" w14:paraId="7D3CED38" w14:textId="77777777" w:rsidTr="00E66068">
        <w:tc>
          <w:tcPr>
            <w:tcW w:w="3259" w:type="dxa"/>
          </w:tcPr>
          <w:p w14:paraId="07F1DCD2" w14:textId="77777777" w:rsidR="00801EAA" w:rsidRPr="001F2A61" w:rsidRDefault="00801EAA" w:rsidP="00F261A3">
            <w:pPr>
              <w:jc w:val="center"/>
              <w:rPr>
                <w:rFonts w:ascii="Arial" w:hAnsi="Arial" w:cs="Arial"/>
                <w:bCs/>
                <w:szCs w:val="24"/>
              </w:rPr>
            </w:pPr>
            <w:r w:rsidRPr="001F2A61">
              <w:rPr>
                <w:rFonts w:ascii="Arial" w:hAnsi="Arial" w:cs="Arial"/>
                <w:bCs/>
                <w:szCs w:val="24"/>
              </w:rPr>
              <w:t>n. 7 bimbi</w:t>
            </w:r>
          </w:p>
        </w:tc>
        <w:tc>
          <w:tcPr>
            <w:tcW w:w="3086" w:type="dxa"/>
          </w:tcPr>
          <w:p w14:paraId="64B121BA" w14:textId="4044F26E" w:rsidR="00801EAA" w:rsidRPr="001F2A61" w:rsidRDefault="00F2280A" w:rsidP="00F261A3">
            <w:pPr>
              <w:jc w:val="both"/>
              <w:rPr>
                <w:rFonts w:ascii="Arial" w:hAnsi="Arial" w:cs="Arial"/>
                <w:bCs/>
                <w:szCs w:val="24"/>
              </w:rPr>
            </w:pPr>
            <w:r w:rsidRPr="001F2A61">
              <w:rPr>
                <w:rFonts w:ascii="Arial" w:hAnsi="Arial" w:cs="Arial"/>
                <w:bCs/>
                <w:szCs w:val="24"/>
              </w:rPr>
              <w:t xml:space="preserve">n. </w:t>
            </w:r>
            <w:r w:rsidR="00801EAA" w:rsidRPr="001F2A61">
              <w:rPr>
                <w:rFonts w:ascii="Arial" w:hAnsi="Arial" w:cs="Arial"/>
                <w:bCs/>
                <w:szCs w:val="24"/>
              </w:rPr>
              <w:t>1 operatore adulto</w:t>
            </w:r>
          </w:p>
        </w:tc>
        <w:tc>
          <w:tcPr>
            <w:tcW w:w="3433" w:type="dxa"/>
          </w:tcPr>
          <w:p w14:paraId="7A67DAAC" w14:textId="2674B11F" w:rsidR="00801EAA" w:rsidRPr="001F2A61" w:rsidRDefault="00F2280A" w:rsidP="00F261A3">
            <w:pPr>
              <w:jc w:val="both"/>
              <w:rPr>
                <w:rFonts w:ascii="Arial" w:hAnsi="Arial" w:cs="Arial"/>
                <w:bCs/>
                <w:szCs w:val="24"/>
              </w:rPr>
            </w:pPr>
            <w:r w:rsidRPr="001F2A61">
              <w:rPr>
                <w:rFonts w:ascii="Arial" w:hAnsi="Arial" w:cs="Arial"/>
                <w:bCs/>
                <w:szCs w:val="24"/>
              </w:rPr>
              <w:t>n.</w:t>
            </w:r>
            <w:r w:rsidR="00801EAA" w:rsidRPr="001F2A61">
              <w:rPr>
                <w:rFonts w:ascii="Arial" w:hAnsi="Arial" w:cs="Arial"/>
                <w:bCs/>
                <w:szCs w:val="24"/>
              </w:rPr>
              <w:t>2</w:t>
            </w:r>
            <w:r w:rsidR="00E66068" w:rsidRPr="001F2A61">
              <w:rPr>
                <w:rFonts w:ascii="Arial" w:hAnsi="Arial" w:cs="Arial"/>
                <w:bCs/>
                <w:szCs w:val="24"/>
              </w:rPr>
              <w:t xml:space="preserve"> </w:t>
            </w:r>
            <w:r w:rsidR="00801EAA" w:rsidRPr="001F2A61">
              <w:rPr>
                <w:rFonts w:ascii="Arial" w:hAnsi="Arial" w:cs="Arial"/>
                <w:bCs/>
                <w:szCs w:val="24"/>
              </w:rPr>
              <w:t>animatori adolescent</w:t>
            </w:r>
            <w:r w:rsidR="00433B73" w:rsidRPr="001F2A61">
              <w:rPr>
                <w:rFonts w:ascii="Arial" w:hAnsi="Arial" w:cs="Arial"/>
                <w:bCs/>
                <w:szCs w:val="24"/>
              </w:rPr>
              <w:t>i</w:t>
            </w:r>
          </w:p>
        </w:tc>
      </w:tr>
    </w:tbl>
    <w:p w14:paraId="6E58EED3" w14:textId="64CEF7EE" w:rsidR="00801EAA" w:rsidRPr="001F2A61" w:rsidRDefault="00801EAA" w:rsidP="007B7054">
      <w:pPr>
        <w:jc w:val="both"/>
        <w:rPr>
          <w:rFonts w:ascii="Arial" w:hAnsi="Arial" w:cs="Arial"/>
          <w:b/>
          <w:color w:val="FF0000"/>
          <w:szCs w:val="24"/>
        </w:rPr>
      </w:pPr>
    </w:p>
    <w:p w14:paraId="003A3781" w14:textId="77777777" w:rsidR="00801EAA" w:rsidRDefault="00801EAA" w:rsidP="007B7054">
      <w:pPr>
        <w:jc w:val="both"/>
        <w:rPr>
          <w:rFonts w:ascii="Arial" w:hAnsi="Arial" w:cs="Arial"/>
          <w:b/>
          <w:color w:val="FF0000"/>
          <w:szCs w:val="24"/>
        </w:rPr>
      </w:pPr>
    </w:p>
    <w:p w14:paraId="4E147181" w14:textId="77777777" w:rsidR="008F0D66" w:rsidRPr="001F2A61" w:rsidRDefault="008F0D66" w:rsidP="007B7054">
      <w:pPr>
        <w:jc w:val="both"/>
        <w:rPr>
          <w:rFonts w:ascii="Arial" w:hAnsi="Arial" w:cs="Arial"/>
          <w:b/>
          <w:color w:val="FF0000"/>
          <w:szCs w:val="24"/>
        </w:rPr>
      </w:pPr>
    </w:p>
    <w:tbl>
      <w:tblPr>
        <w:tblStyle w:val="Grigliatabella"/>
        <w:tblW w:w="0" w:type="auto"/>
        <w:tblLook w:val="04A0" w:firstRow="1" w:lastRow="0" w:firstColumn="1" w:lastColumn="0" w:noHBand="0" w:noVBand="1"/>
      </w:tblPr>
      <w:tblGrid>
        <w:gridCol w:w="3201"/>
        <w:gridCol w:w="3042"/>
        <w:gridCol w:w="3385"/>
      </w:tblGrid>
      <w:tr w:rsidR="00403179" w:rsidRPr="001F2A61" w14:paraId="751C55B3" w14:textId="77777777" w:rsidTr="00F261A3">
        <w:tc>
          <w:tcPr>
            <w:tcW w:w="9778" w:type="dxa"/>
            <w:gridSpan w:val="3"/>
          </w:tcPr>
          <w:p w14:paraId="65F7F91A" w14:textId="142A7F71" w:rsidR="00403179" w:rsidRPr="001F2A61" w:rsidRDefault="000A37C5" w:rsidP="00403179">
            <w:pPr>
              <w:jc w:val="center"/>
              <w:rPr>
                <w:rFonts w:ascii="Arial" w:hAnsi="Arial" w:cs="Arial"/>
                <w:b/>
                <w:bCs/>
                <w:szCs w:val="24"/>
              </w:rPr>
            </w:pPr>
            <w:r>
              <w:rPr>
                <w:rFonts w:ascii="Arial" w:hAnsi="Arial" w:cs="Arial"/>
                <w:b/>
                <w:bCs/>
                <w:szCs w:val="24"/>
              </w:rPr>
              <w:t>Composizione squadra fascia 6</w:t>
            </w:r>
            <w:r w:rsidR="00403179" w:rsidRPr="001F2A61">
              <w:rPr>
                <w:rFonts w:ascii="Arial" w:hAnsi="Arial" w:cs="Arial"/>
                <w:b/>
                <w:bCs/>
                <w:szCs w:val="24"/>
              </w:rPr>
              <w:t>-8 anni</w:t>
            </w:r>
          </w:p>
        </w:tc>
      </w:tr>
      <w:tr w:rsidR="00403179" w:rsidRPr="001F2A61" w14:paraId="273B93DF" w14:textId="77777777" w:rsidTr="00E66068">
        <w:tc>
          <w:tcPr>
            <w:tcW w:w="3259" w:type="dxa"/>
          </w:tcPr>
          <w:p w14:paraId="5B10AC83" w14:textId="66918B5E" w:rsidR="00403179" w:rsidRPr="001F2A61" w:rsidRDefault="00403179" w:rsidP="00403179">
            <w:pPr>
              <w:jc w:val="center"/>
              <w:rPr>
                <w:rFonts w:ascii="Arial" w:hAnsi="Arial" w:cs="Arial"/>
                <w:bCs/>
                <w:szCs w:val="24"/>
              </w:rPr>
            </w:pPr>
            <w:r w:rsidRPr="001F2A61">
              <w:rPr>
                <w:rFonts w:ascii="Arial" w:hAnsi="Arial" w:cs="Arial"/>
                <w:bCs/>
                <w:szCs w:val="24"/>
              </w:rPr>
              <w:t xml:space="preserve">n. </w:t>
            </w:r>
            <w:r w:rsidR="00B11256" w:rsidRPr="001F2A61">
              <w:rPr>
                <w:rFonts w:ascii="Arial" w:hAnsi="Arial" w:cs="Arial"/>
                <w:bCs/>
                <w:szCs w:val="24"/>
              </w:rPr>
              <w:t>7</w:t>
            </w:r>
            <w:r w:rsidRPr="001F2A61">
              <w:rPr>
                <w:rFonts w:ascii="Arial" w:hAnsi="Arial" w:cs="Arial"/>
                <w:bCs/>
                <w:szCs w:val="24"/>
              </w:rPr>
              <w:t xml:space="preserve"> bimbi</w:t>
            </w:r>
          </w:p>
        </w:tc>
        <w:tc>
          <w:tcPr>
            <w:tcW w:w="3086" w:type="dxa"/>
          </w:tcPr>
          <w:p w14:paraId="29B6FA6D" w14:textId="30154379" w:rsidR="00403179" w:rsidRPr="001F2A61" w:rsidRDefault="00F2280A" w:rsidP="007B7054">
            <w:pPr>
              <w:jc w:val="both"/>
              <w:rPr>
                <w:rFonts w:ascii="Arial" w:hAnsi="Arial" w:cs="Arial"/>
                <w:bCs/>
                <w:szCs w:val="24"/>
              </w:rPr>
            </w:pPr>
            <w:r w:rsidRPr="001F2A61">
              <w:rPr>
                <w:rFonts w:ascii="Arial" w:hAnsi="Arial" w:cs="Arial"/>
                <w:bCs/>
                <w:szCs w:val="24"/>
              </w:rPr>
              <w:t xml:space="preserve">n. </w:t>
            </w:r>
            <w:r w:rsidR="00B11256" w:rsidRPr="001F2A61">
              <w:rPr>
                <w:rFonts w:ascii="Arial" w:hAnsi="Arial" w:cs="Arial"/>
                <w:bCs/>
                <w:szCs w:val="24"/>
              </w:rPr>
              <w:t>1 operatore adulto</w:t>
            </w:r>
          </w:p>
        </w:tc>
        <w:tc>
          <w:tcPr>
            <w:tcW w:w="3433" w:type="dxa"/>
          </w:tcPr>
          <w:p w14:paraId="6BB20375" w14:textId="65BBBB9D" w:rsidR="00403179" w:rsidRPr="001F2A61" w:rsidRDefault="00F2280A" w:rsidP="007B7054">
            <w:pPr>
              <w:jc w:val="both"/>
              <w:rPr>
                <w:rFonts w:ascii="Arial" w:hAnsi="Arial" w:cs="Arial"/>
                <w:bCs/>
                <w:szCs w:val="24"/>
              </w:rPr>
            </w:pPr>
            <w:r w:rsidRPr="001F2A61">
              <w:rPr>
                <w:rFonts w:ascii="Arial" w:hAnsi="Arial" w:cs="Arial"/>
                <w:bCs/>
                <w:szCs w:val="24"/>
              </w:rPr>
              <w:t>n.</w:t>
            </w:r>
            <w:r w:rsidR="00B11256" w:rsidRPr="001F2A61">
              <w:rPr>
                <w:rFonts w:ascii="Arial" w:hAnsi="Arial" w:cs="Arial"/>
                <w:bCs/>
                <w:szCs w:val="24"/>
              </w:rPr>
              <w:t>2</w:t>
            </w:r>
            <w:r w:rsidR="00E66068" w:rsidRPr="001F2A61">
              <w:rPr>
                <w:rFonts w:ascii="Arial" w:hAnsi="Arial" w:cs="Arial"/>
                <w:bCs/>
                <w:szCs w:val="24"/>
              </w:rPr>
              <w:t xml:space="preserve"> </w:t>
            </w:r>
            <w:r w:rsidR="00B11256" w:rsidRPr="001F2A61">
              <w:rPr>
                <w:rFonts w:ascii="Arial" w:hAnsi="Arial" w:cs="Arial"/>
                <w:bCs/>
                <w:szCs w:val="24"/>
              </w:rPr>
              <w:t>animatori adolescent</w:t>
            </w:r>
            <w:r w:rsidR="00433B73" w:rsidRPr="001F2A61">
              <w:rPr>
                <w:rFonts w:ascii="Arial" w:hAnsi="Arial" w:cs="Arial"/>
                <w:bCs/>
                <w:szCs w:val="24"/>
              </w:rPr>
              <w:t>i</w:t>
            </w:r>
          </w:p>
        </w:tc>
      </w:tr>
    </w:tbl>
    <w:p w14:paraId="64BC74E6" w14:textId="2CDD9264" w:rsidR="00403179" w:rsidRPr="001F2A61" w:rsidRDefault="00403179" w:rsidP="007B7054">
      <w:pPr>
        <w:jc w:val="both"/>
        <w:rPr>
          <w:rFonts w:ascii="Arial" w:hAnsi="Arial" w:cs="Arial"/>
          <w:b/>
          <w:color w:val="FF0000"/>
          <w:szCs w:val="24"/>
        </w:rPr>
      </w:pPr>
    </w:p>
    <w:p w14:paraId="5A823105" w14:textId="77777777" w:rsidR="003D7377" w:rsidRPr="001F2A61" w:rsidRDefault="003D7377" w:rsidP="007B7054">
      <w:pPr>
        <w:jc w:val="both"/>
        <w:rPr>
          <w:rFonts w:ascii="Arial" w:hAnsi="Arial" w:cs="Arial"/>
          <w:bCs/>
          <w:szCs w:val="24"/>
        </w:rPr>
      </w:pPr>
    </w:p>
    <w:p w14:paraId="59D299D9" w14:textId="1A822B64" w:rsidR="003D7377" w:rsidRPr="001F2A61" w:rsidRDefault="003D7377" w:rsidP="00C95F8A">
      <w:pPr>
        <w:jc w:val="both"/>
        <w:rPr>
          <w:rFonts w:ascii="Arial" w:hAnsi="Arial" w:cs="Arial"/>
          <w:bCs/>
          <w:szCs w:val="24"/>
        </w:rPr>
      </w:pPr>
    </w:p>
    <w:tbl>
      <w:tblPr>
        <w:tblStyle w:val="Grigliatabella"/>
        <w:tblW w:w="0" w:type="auto"/>
        <w:tblLook w:val="04A0" w:firstRow="1" w:lastRow="0" w:firstColumn="1" w:lastColumn="0" w:noHBand="0" w:noVBand="1"/>
      </w:tblPr>
      <w:tblGrid>
        <w:gridCol w:w="4816"/>
        <w:gridCol w:w="4812"/>
      </w:tblGrid>
      <w:tr w:rsidR="00A96B9B" w:rsidRPr="001F2A61" w14:paraId="782F4A1F" w14:textId="77777777" w:rsidTr="00F261A3">
        <w:tc>
          <w:tcPr>
            <w:tcW w:w="9778" w:type="dxa"/>
            <w:gridSpan w:val="2"/>
          </w:tcPr>
          <w:p w14:paraId="3DD6E581" w14:textId="390D9F6B" w:rsidR="00A96B9B" w:rsidRPr="001F2A61" w:rsidRDefault="00A96B9B" w:rsidP="00A96B9B">
            <w:pPr>
              <w:jc w:val="center"/>
              <w:rPr>
                <w:rFonts w:ascii="Arial" w:hAnsi="Arial" w:cs="Arial"/>
                <w:bCs/>
                <w:szCs w:val="24"/>
              </w:rPr>
            </w:pPr>
            <w:r w:rsidRPr="001F2A61">
              <w:rPr>
                <w:rFonts w:ascii="Arial" w:hAnsi="Arial" w:cs="Arial"/>
                <w:b/>
                <w:szCs w:val="24"/>
              </w:rPr>
              <w:t>Numeri destinatari previsti</w:t>
            </w:r>
            <w:r w:rsidR="00CF232A" w:rsidRPr="001F2A61">
              <w:rPr>
                <w:rFonts w:ascii="Arial" w:hAnsi="Arial" w:cs="Arial"/>
                <w:b/>
                <w:szCs w:val="24"/>
              </w:rPr>
              <w:t xml:space="preserve"> </w:t>
            </w:r>
          </w:p>
        </w:tc>
      </w:tr>
      <w:tr w:rsidR="009A5029" w:rsidRPr="001F2A61" w14:paraId="3BB2DB03" w14:textId="77777777" w:rsidTr="003D7377">
        <w:tc>
          <w:tcPr>
            <w:tcW w:w="4889" w:type="dxa"/>
          </w:tcPr>
          <w:p w14:paraId="0229CFF1" w14:textId="0C049C12" w:rsidR="009A5029" w:rsidRPr="001F2A61" w:rsidRDefault="009A5029" w:rsidP="00C95F8A">
            <w:pPr>
              <w:jc w:val="both"/>
              <w:rPr>
                <w:rFonts w:ascii="Arial" w:hAnsi="Arial" w:cs="Arial"/>
                <w:szCs w:val="24"/>
              </w:rPr>
            </w:pPr>
            <w:r w:rsidRPr="001F2A61">
              <w:rPr>
                <w:rFonts w:ascii="Arial" w:hAnsi="Arial" w:cs="Arial"/>
                <w:szCs w:val="24"/>
              </w:rPr>
              <w:t>Fascia 15-17 anni</w:t>
            </w:r>
          </w:p>
        </w:tc>
        <w:tc>
          <w:tcPr>
            <w:tcW w:w="4889" w:type="dxa"/>
          </w:tcPr>
          <w:p w14:paraId="191AFEEF" w14:textId="4D4A41AE" w:rsidR="009A5029" w:rsidRPr="001F2A61" w:rsidRDefault="009A5029" w:rsidP="00C95F8A">
            <w:pPr>
              <w:jc w:val="both"/>
              <w:rPr>
                <w:rFonts w:ascii="Arial" w:hAnsi="Arial" w:cs="Arial"/>
                <w:bCs/>
                <w:szCs w:val="24"/>
              </w:rPr>
            </w:pPr>
            <w:r w:rsidRPr="001F2A61">
              <w:rPr>
                <w:rFonts w:ascii="Arial" w:hAnsi="Arial" w:cs="Arial"/>
                <w:bCs/>
                <w:szCs w:val="24"/>
              </w:rPr>
              <w:t xml:space="preserve">n. </w:t>
            </w:r>
            <w:r w:rsidR="009A5B52" w:rsidRPr="007032BA">
              <w:rPr>
                <w:rFonts w:ascii="Arial" w:hAnsi="Arial" w:cs="Arial"/>
                <w:bCs/>
                <w:szCs w:val="24"/>
                <w:highlight w:val="yellow"/>
              </w:rPr>
              <w:t>____</w:t>
            </w:r>
          </w:p>
        </w:tc>
      </w:tr>
      <w:tr w:rsidR="003D7377" w:rsidRPr="001F2A61" w14:paraId="4D663F76" w14:textId="77777777" w:rsidTr="003D7377">
        <w:tc>
          <w:tcPr>
            <w:tcW w:w="4889" w:type="dxa"/>
          </w:tcPr>
          <w:p w14:paraId="493B734F" w14:textId="0D83E149" w:rsidR="003D7377" w:rsidRPr="001F2A61" w:rsidRDefault="00CF232A" w:rsidP="00C95F8A">
            <w:pPr>
              <w:jc w:val="both"/>
              <w:rPr>
                <w:rFonts w:ascii="Arial" w:hAnsi="Arial" w:cs="Arial"/>
                <w:szCs w:val="24"/>
              </w:rPr>
            </w:pPr>
            <w:r w:rsidRPr="001F2A61">
              <w:rPr>
                <w:rFonts w:ascii="Arial" w:hAnsi="Arial" w:cs="Arial"/>
                <w:szCs w:val="24"/>
              </w:rPr>
              <w:t>F</w:t>
            </w:r>
            <w:r w:rsidR="003D7377" w:rsidRPr="001F2A61">
              <w:rPr>
                <w:rFonts w:ascii="Arial" w:hAnsi="Arial" w:cs="Arial"/>
                <w:szCs w:val="24"/>
              </w:rPr>
              <w:t>ascia 12-</w:t>
            </w:r>
            <w:r w:rsidR="00A96B9B" w:rsidRPr="001F2A61">
              <w:rPr>
                <w:rFonts w:ascii="Arial" w:hAnsi="Arial" w:cs="Arial"/>
                <w:szCs w:val="24"/>
              </w:rPr>
              <w:t>14</w:t>
            </w:r>
            <w:r w:rsidR="000A37C5">
              <w:rPr>
                <w:rFonts w:ascii="Arial" w:hAnsi="Arial" w:cs="Arial"/>
                <w:szCs w:val="24"/>
              </w:rPr>
              <w:t xml:space="preserve"> anni</w:t>
            </w:r>
          </w:p>
        </w:tc>
        <w:tc>
          <w:tcPr>
            <w:tcW w:w="4889" w:type="dxa"/>
          </w:tcPr>
          <w:p w14:paraId="08C374D8" w14:textId="0457AD3A" w:rsidR="003D7377" w:rsidRPr="001F2A61" w:rsidRDefault="009A5029" w:rsidP="00C95F8A">
            <w:pPr>
              <w:jc w:val="both"/>
              <w:rPr>
                <w:rFonts w:ascii="Arial" w:hAnsi="Arial" w:cs="Arial"/>
                <w:bCs/>
                <w:szCs w:val="24"/>
              </w:rPr>
            </w:pPr>
            <w:r w:rsidRPr="001F2A61">
              <w:rPr>
                <w:rFonts w:ascii="Arial" w:hAnsi="Arial" w:cs="Arial"/>
                <w:bCs/>
                <w:szCs w:val="24"/>
              </w:rPr>
              <w:t xml:space="preserve">n. </w:t>
            </w:r>
            <w:r w:rsidR="009A5B52" w:rsidRPr="007032BA">
              <w:rPr>
                <w:rFonts w:ascii="Arial" w:hAnsi="Arial" w:cs="Arial"/>
                <w:bCs/>
                <w:szCs w:val="24"/>
                <w:highlight w:val="yellow"/>
              </w:rPr>
              <w:t>____</w:t>
            </w:r>
          </w:p>
        </w:tc>
      </w:tr>
      <w:tr w:rsidR="003D7377" w:rsidRPr="001F2A61" w14:paraId="24A32314" w14:textId="77777777" w:rsidTr="003D7377">
        <w:tc>
          <w:tcPr>
            <w:tcW w:w="4889" w:type="dxa"/>
          </w:tcPr>
          <w:p w14:paraId="669D6629" w14:textId="1494B5E4" w:rsidR="003D7377" w:rsidRPr="001F2A61" w:rsidRDefault="00CF232A" w:rsidP="00C95F8A">
            <w:pPr>
              <w:jc w:val="both"/>
              <w:rPr>
                <w:rFonts w:ascii="Arial" w:hAnsi="Arial" w:cs="Arial"/>
                <w:szCs w:val="24"/>
              </w:rPr>
            </w:pPr>
            <w:r w:rsidRPr="001F2A61">
              <w:rPr>
                <w:rFonts w:ascii="Arial" w:hAnsi="Arial" w:cs="Arial"/>
                <w:szCs w:val="24"/>
              </w:rPr>
              <w:t>F</w:t>
            </w:r>
            <w:r w:rsidR="003D7377" w:rsidRPr="001F2A61">
              <w:rPr>
                <w:rFonts w:ascii="Arial" w:hAnsi="Arial" w:cs="Arial"/>
                <w:szCs w:val="24"/>
              </w:rPr>
              <w:t>ascia 9-11 anni</w:t>
            </w:r>
          </w:p>
        </w:tc>
        <w:tc>
          <w:tcPr>
            <w:tcW w:w="4889" w:type="dxa"/>
          </w:tcPr>
          <w:p w14:paraId="3F6519FF" w14:textId="0F10DE81" w:rsidR="003D7377" w:rsidRPr="001F2A61" w:rsidRDefault="009A5029" w:rsidP="00C95F8A">
            <w:pPr>
              <w:jc w:val="both"/>
              <w:rPr>
                <w:rFonts w:ascii="Arial" w:hAnsi="Arial" w:cs="Arial"/>
                <w:bCs/>
                <w:szCs w:val="24"/>
              </w:rPr>
            </w:pPr>
            <w:r w:rsidRPr="001F2A61">
              <w:rPr>
                <w:rFonts w:ascii="Arial" w:hAnsi="Arial" w:cs="Arial"/>
                <w:bCs/>
                <w:szCs w:val="24"/>
              </w:rPr>
              <w:t xml:space="preserve">n. </w:t>
            </w:r>
            <w:r w:rsidR="009A5B52" w:rsidRPr="007032BA">
              <w:rPr>
                <w:rFonts w:ascii="Arial" w:hAnsi="Arial" w:cs="Arial"/>
                <w:bCs/>
                <w:szCs w:val="24"/>
                <w:highlight w:val="yellow"/>
              </w:rPr>
              <w:t>____</w:t>
            </w:r>
          </w:p>
        </w:tc>
      </w:tr>
      <w:tr w:rsidR="003D7377" w:rsidRPr="001F2A61" w14:paraId="34A8407F" w14:textId="77777777" w:rsidTr="003D7377">
        <w:tc>
          <w:tcPr>
            <w:tcW w:w="4889" w:type="dxa"/>
          </w:tcPr>
          <w:p w14:paraId="21858F22" w14:textId="4C3F7858" w:rsidR="003D7377" w:rsidRPr="001F2A61" w:rsidRDefault="00CF232A" w:rsidP="00C95F8A">
            <w:pPr>
              <w:jc w:val="both"/>
              <w:rPr>
                <w:rFonts w:ascii="Arial" w:hAnsi="Arial" w:cs="Arial"/>
                <w:szCs w:val="24"/>
              </w:rPr>
            </w:pPr>
            <w:r w:rsidRPr="001F2A61">
              <w:rPr>
                <w:rFonts w:ascii="Arial" w:hAnsi="Arial" w:cs="Arial"/>
                <w:szCs w:val="24"/>
              </w:rPr>
              <w:t>F</w:t>
            </w:r>
            <w:r w:rsidR="000A37C5">
              <w:rPr>
                <w:rFonts w:ascii="Arial" w:hAnsi="Arial" w:cs="Arial"/>
                <w:szCs w:val="24"/>
              </w:rPr>
              <w:t>ascia 6</w:t>
            </w:r>
            <w:r w:rsidR="003D7377" w:rsidRPr="001F2A61">
              <w:rPr>
                <w:rFonts w:ascii="Arial" w:hAnsi="Arial" w:cs="Arial"/>
                <w:szCs w:val="24"/>
              </w:rPr>
              <w:t>-8 anni</w:t>
            </w:r>
          </w:p>
        </w:tc>
        <w:tc>
          <w:tcPr>
            <w:tcW w:w="4889" w:type="dxa"/>
          </w:tcPr>
          <w:p w14:paraId="1BD0CF2A" w14:textId="1526C229" w:rsidR="003D7377" w:rsidRPr="001F2A61" w:rsidRDefault="009A5029" w:rsidP="00C95F8A">
            <w:pPr>
              <w:jc w:val="both"/>
              <w:rPr>
                <w:rFonts w:ascii="Arial" w:hAnsi="Arial" w:cs="Arial"/>
                <w:bCs/>
                <w:szCs w:val="24"/>
              </w:rPr>
            </w:pPr>
            <w:r w:rsidRPr="001F2A61">
              <w:rPr>
                <w:rFonts w:ascii="Arial" w:hAnsi="Arial" w:cs="Arial"/>
                <w:bCs/>
                <w:szCs w:val="24"/>
              </w:rPr>
              <w:t xml:space="preserve">n. </w:t>
            </w:r>
            <w:r w:rsidR="009A5B52" w:rsidRPr="007032BA">
              <w:rPr>
                <w:rFonts w:ascii="Arial" w:hAnsi="Arial" w:cs="Arial"/>
                <w:bCs/>
                <w:szCs w:val="24"/>
                <w:highlight w:val="yellow"/>
              </w:rPr>
              <w:t>___</w:t>
            </w:r>
          </w:p>
        </w:tc>
      </w:tr>
    </w:tbl>
    <w:p w14:paraId="69F38255" w14:textId="77777777" w:rsidR="00C95F8A" w:rsidRPr="001F2A61" w:rsidRDefault="00C95F8A" w:rsidP="00C95F8A">
      <w:pPr>
        <w:jc w:val="both"/>
        <w:rPr>
          <w:rFonts w:ascii="Arial" w:hAnsi="Arial" w:cs="Arial"/>
          <w:bCs/>
          <w:szCs w:val="24"/>
        </w:rPr>
      </w:pPr>
    </w:p>
    <w:p w14:paraId="014525DA" w14:textId="77777777" w:rsidR="00BE670D" w:rsidRDefault="00BE670D" w:rsidP="001A203D">
      <w:pPr>
        <w:jc w:val="both"/>
        <w:rPr>
          <w:rFonts w:ascii="Arial" w:hAnsi="Arial" w:cs="Arial"/>
          <w:b/>
          <w:bCs/>
          <w:smallCaps/>
          <w:sz w:val="28"/>
          <w:szCs w:val="24"/>
        </w:rPr>
      </w:pPr>
    </w:p>
    <w:p w14:paraId="4DEE7724" w14:textId="0211D5D6" w:rsidR="001A203D" w:rsidRDefault="00BE670D" w:rsidP="001A203D">
      <w:pPr>
        <w:jc w:val="both"/>
        <w:rPr>
          <w:rFonts w:ascii="Arial" w:hAnsi="Arial" w:cs="Arial"/>
          <w:b/>
          <w:bCs/>
          <w:smallCaps/>
          <w:sz w:val="28"/>
          <w:szCs w:val="24"/>
        </w:rPr>
      </w:pPr>
      <w:r w:rsidRPr="00BE670D">
        <w:rPr>
          <w:rFonts w:ascii="Arial" w:hAnsi="Arial" w:cs="Arial"/>
          <w:b/>
          <w:bCs/>
          <w:smallCaps/>
          <w:sz w:val="28"/>
          <w:szCs w:val="24"/>
        </w:rPr>
        <w:t xml:space="preserve">+ </w:t>
      </w:r>
      <w:r w:rsidR="001A203D" w:rsidRPr="00BE670D">
        <w:rPr>
          <w:rFonts w:ascii="Arial" w:hAnsi="Arial" w:cs="Arial"/>
          <w:b/>
          <w:bCs/>
          <w:smallCaps/>
          <w:sz w:val="28"/>
          <w:szCs w:val="24"/>
        </w:rPr>
        <w:t>Modalità svolgimento attività</w:t>
      </w:r>
    </w:p>
    <w:p w14:paraId="54C9BBA9" w14:textId="77777777" w:rsidR="00BE670D" w:rsidRPr="00BE670D" w:rsidRDefault="00BE670D" w:rsidP="001A203D">
      <w:pPr>
        <w:jc w:val="both"/>
        <w:rPr>
          <w:rFonts w:ascii="Arial" w:hAnsi="Arial" w:cs="Arial"/>
          <w:b/>
          <w:bCs/>
          <w:smallCaps/>
          <w:sz w:val="28"/>
          <w:szCs w:val="24"/>
        </w:rPr>
      </w:pPr>
    </w:p>
    <w:p w14:paraId="624613E4" w14:textId="500A7E08" w:rsidR="001A203D" w:rsidRPr="001F2A61" w:rsidRDefault="001A203D" w:rsidP="001A203D">
      <w:pPr>
        <w:jc w:val="both"/>
        <w:rPr>
          <w:rFonts w:ascii="Arial" w:hAnsi="Arial" w:cs="Arial"/>
          <w:szCs w:val="24"/>
        </w:rPr>
      </w:pPr>
      <w:r w:rsidRPr="001F2A61">
        <w:rPr>
          <w:rFonts w:ascii="Arial" w:hAnsi="Arial" w:cs="Arial"/>
          <w:szCs w:val="24"/>
        </w:rPr>
        <w:t>Le attività verranno svolte all’aperto, privilegiando luoghi all’ombra.</w:t>
      </w:r>
    </w:p>
    <w:p w14:paraId="09D71F89" w14:textId="77777777" w:rsidR="00EC03F3" w:rsidRPr="001F2A61" w:rsidRDefault="001A203D" w:rsidP="001A203D">
      <w:pPr>
        <w:jc w:val="both"/>
        <w:rPr>
          <w:rFonts w:ascii="Arial" w:hAnsi="Arial" w:cs="Arial"/>
          <w:szCs w:val="24"/>
        </w:rPr>
      </w:pPr>
      <w:r w:rsidRPr="001F2A61">
        <w:rPr>
          <w:rFonts w:ascii="Arial" w:hAnsi="Arial" w:cs="Arial"/>
          <w:szCs w:val="24"/>
        </w:rPr>
        <w:t>Le attività al chiuso sono limitate ad alcuni momenti formativ</w:t>
      </w:r>
      <w:r w:rsidR="00EC03F3" w:rsidRPr="001F2A61">
        <w:rPr>
          <w:rFonts w:ascii="Arial" w:hAnsi="Arial" w:cs="Arial"/>
          <w:szCs w:val="24"/>
        </w:rPr>
        <w:t>i</w:t>
      </w:r>
      <w:r w:rsidRPr="001F2A61">
        <w:rPr>
          <w:rFonts w:ascii="Arial" w:hAnsi="Arial" w:cs="Arial"/>
          <w:szCs w:val="24"/>
        </w:rPr>
        <w:t xml:space="preserve"> e ad alcuni laboratori</w:t>
      </w:r>
      <w:r w:rsidR="00EC03F3" w:rsidRPr="001F2A61">
        <w:rPr>
          <w:rFonts w:ascii="Arial" w:hAnsi="Arial" w:cs="Arial"/>
          <w:szCs w:val="24"/>
        </w:rPr>
        <w:t xml:space="preserve"> (vedi tabella orari)</w:t>
      </w:r>
      <w:r w:rsidRPr="001F2A61">
        <w:rPr>
          <w:rFonts w:ascii="Arial" w:hAnsi="Arial" w:cs="Arial"/>
          <w:szCs w:val="24"/>
        </w:rPr>
        <w:t xml:space="preserve">. </w:t>
      </w:r>
    </w:p>
    <w:p w14:paraId="3D91D179" w14:textId="2295DFB1" w:rsidR="001A203D" w:rsidRPr="001F2A61" w:rsidRDefault="001A203D" w:rsidP="001A203D">
      <w:pPr>
        <w:jc w:val="both"/>
        <w:rPr>
          <w:rFonts w:ascii="Arial" w:hAnsi="Arial" w:cs="Arial"/>
          <w:szCs w:val="24"/>
        </w:rPr>
      </w:pPr>
      <w:r w:rsidRPr="001F2A61">
        <w:rPr>
          <w:rFonts w:ascii="Arial" w:hAnsi="Arial" w:cs="Arial"/>
          <w:szCs w:val="24"/>
        </w:rPr>
        <w:t xml:space="preserve">In caso di pioggia, ogni gruppo ha un proprio </w:t>
      </w:r>
      <w:r w:rsidR="009A5B52" w:rsidRPr="001F2A61">
        <w:rPr>
          <w:rFonts w:ascii="Arial" w:hAnsi="Arial" w:cs="Arial"/>
          <w:szCs w:val="24"/>
        </w:rPr>
        <w:t>spazio</w:t>
      </w:r>
      <w:r w:rsidR="007032BA">
        <w:rPr>
          <w:rFonts w:ascii="Arial" w:hAnsi="Arial" w:cs="Arial"/>
          <w:szCs w:val="24"/>
        </w:rPr>
        <w:t xml:space="preserve"> dedicato ad uso esclusivo.</w:t>
      </w:r>
      <w:r w:rsidRPr="001F2A61">
        <w:rPr>
          <w:rFonts w:ascii="Arial" w:hAnsi="Arial" w:cs="Arial"/>
          <w:szCs w:val="24"/>
        </w:rPr>
        <w:t xml:space="preserve">  </w:t>
      </w:r>
    </w:p>
    <w:p w14:paraId="1B27D1F5" w14:textId="66C8C363" w:rsidR="001A203D" w:rsidRPr="001F2A61" w:rsidRDefault="001A203D" w:rsidP="001A203D">
      <w:pPr>
        <w:jc w:val="both"/>
        <w:rPr>
          <w:rFonts w:ascii="Arial" w:hAnsi="Arial" w:cs="Arial"/>
          <w:szCs w:val="24"/>
        </w:rPr>
      </w:pPr>
      <w:r w:rsidRPr="001F2A61">
        <w:rPr>
          <w:rFonts w:ascii="Arial" w:hAnsi="Arial" w:cs="Arial"/>
          <w:szCs w:val="24"/>
        </w:rPr>
        <w:t>I giochi</w:t>
      </w:r>
      <w:r w:rsidR="00EC03F3" w:rsidRPr="001F2A61">
        <w:rPr>
          <w:rFonts w:ascii="Arial" w:hAnsi="Arial" w:cs="Arial"/>
          <w:szCs w:val="24"/>
        </w:rPr>
        <w:t>/balli</w:t>
      </w:r>
      <w:r w:rsidRPr="001F2A61">
        <w:rPr>
          <w:rFonts w:ascii="Arial" w:hAnsi="Arial" w:cs="Arial"/>
          <w:szCs w:val="24"/>
        </w:rPr>
        <w:t xml:space="preserve"> verranno </w:t>
      </w:r>
      <w:r w:rsidR="00EC03F3" w:rsidRPr="001F2A61">
        <w:rPr>
          <w:rFonts w:ascii="Arial" w:hAnsi="Arial" w:cs="Arial"/>
          <w:szCs w:val="24"/>
        </w:rPr>
        <w:t xml:space="preserve">organizzati all’aperto, divisi nelle proprie squadre di appartenenza e garantendo la distanza di sicurezza di minimo </w:t>
      </w:r>
      <w:r w:rsidR="004B0350">
        <w:rPr>
          <w:rFonts w:ascii="Arial" w:hAnsi="Arial" w:cs="Arial"/>
          <w:szCs w:val="24"/>
        </w:rPr>
        <w:t>1</w:t>
      </w:r>
      <w:r w:rsidR="00EC03F3" w:rsidRPr="001F2A61">
        <w:rPr>
          <w:rFonts w:ascii="Arial" w:hAnsi="Arial" w:cs="Arial"/>
          <w:szCs w:val="24"/>
        </w:rPr>
        <w:t xml:space="preserve"> metr</w:t>
      </w:r>
      <w:r w:rsidR="004B0350">
        <w:rPr>
          <w:rFonts w:ascii="Arial" w:hAnsi="Arial" w:cs="Arial"/>
          <w:szCs w:val="24"/>
        </w:rPr>
        <w:t>o</w:t>
      </w:r>
      <w:r w:rsidR="00EC03F3" w:rsidRPr="001F2A61">
        <w:rPr>
          <w:rFonts w:ascii="Arial" w:hAnsi="Arial" w:cs="Arial"/>
          <w:szCs w:val="24"/>
        </w:rPr>
        <w:t xml:space="preserve">. L’attività motoria e sportiva verrà svolta in maniera individuale garantendo la distanza di sicurezza di almeno 2 metri. </w:t>
      </w:r>
    </w:p>
    <w:p w14:paraId="5B28EB68" w14:textId="77777777" w:rsidR="00C95F8A" w:rsidRDefault="00C95F8A" w:rsidP="006D06B5">
      <w:pPr>
        <w:jc w:val="both"/>
        <w:rPr>
          <w:rFonts w:ascii="Arial" w:hAnsi="Arial" w:cs="Arial"/>
          <w:bCs/>
          <w:szCs w:val="24"/>
        </w:rPr>
      </w:pPr>
    </w:p>
    <w:p w14:paraId="2422C8AF" w14:textId="77777777" w:rsidR="000A29FB" w:rsidRPr="001F2A61" w:rsidRDefault="000A29FB" w:rsidP="006D06B5">
      <w:pPr>
        <w:jc w:val="both"/>
        <w:rPr>
          <w:rFonts w:ascii="Arial" w:hAnsi="Arial" w:cs="Arial"/>
          <w:bCs/>
          <w:szCs w:val="24"/>
        </w:rPr>
      </w:pPr>
    </w:p>
    <w:p w14:paraId="69A45A8D" w14:textId="5A311FB2" w:rsidR="00F067D9" w:rsidRDefault="00BE670D" w:rsidP="00F067D9">
      <w:pPr>
        <w:suppressAutoHyphens w:val="0"/>
        <w:autoSpaceDN/>
        <w:spacing w:after="200" w:line="276" w:lineRule="auto"/>
        <w:contextualSpacing/>
        <w:textAlignment w:val="auto"/>
        <w:rPr>
          <w:rFonts w:ascii="Arial" w:hAnsi="Arial" w:cs="Arial"/>
          <w:b/>
          <w:smallCaps/>
          <w:sz w:val="28"/>
          <w:szCs w:val="24"/>
        </w:rPr>
      </w:pPr>
      <w:r w:rsidRPr="00BE670D">
        <w:rPr>
          <w:rFonts w:ascii="Arial" w:hAnsi="Arial" w:cs="Arial"/>
          <w:b/>
          <w:smallCaps/>
          <w:sz w:val="28"/>
          <w:szCs w:val="24"/>
        </w:rPr>
        <w:t xml:space="preserve">+ </w:t>
      </w:r>
      <w:r w:rsidR="00F067D9" w:rsidRPr="00BE670D">
        <w:rPr>
          <w:rFonts w:ascii="Arial" w:hAnsi="Arial" w:cs="Arial"/>
          <w:b/>
          <w:smallCaps/>
          <w:sz w:val="28"/>
          <w:szCs w:val="24"/>
        </w:rPr>
        <w:t xml:space="preserve">Modalità di iscrizione </w:t>
      </w:r>
    </w:p>
    <w:p w14:paraId="2999CB01" w14:textId="77777777" w:rsidR="00BE670D" w:rsidRPr="00BE670D" w:rsidRDefault="00BE670D" w:rsidP="00F067D9">
      <w:pPr>
        <w:suppressAutoHyphens w:val="0"/>
        <w:autoSpaceDN/>
        <w:spacing w:after="200" w:line="276" w:lineRule="auto"/>
        <w:contextualSpacing/>
        <w:textAlignment w:val="auto"/>
        <w:rPr>
          <w:rFonts w:ascii="Arial" w:hAnsi="Arial" w:cs="Arial"/>
          <w:b/>
          <w:smallCaps/>
          <w:sz w:val="28"/>
          <w:szCs w:val="24"/>
        </w:rPr>
      </w:pPr>
    </w:p>
    <w:p w14:paraId="45491B9B" w14:textId="1EFF506D" w:rsidR="0026731F" w:rsidRDefault="0026731F" w:rsidP="00F067D9">
      <w:pPr>
        <w:suppressAutoHyphens w:val="0"/>
        <w:autoSpaceDN/>
        <w:spacing w:after="200" w:line="276" w:lineRule="auto"/>
        <w:contextualSpacing/>
        <w:textAlignment w:val="auto"/>
        <w:rPr>
          <w:rFonts w:ascii="Arial" w:hAnsi="Arial" w:cs="Arial"/>
          <w:bCs/>
          <w:szCs w:val="24"/>
        </w:rPr>
      </w:pPr>
      <w:r w:rsidRPr="001F2A61">
        <w:rPr>
          <w:rFonts w:ascii="Arial" w:hAnsi="Arial" w:cs="Arial"/>
          <w:bCs/>
          <w:szCs w:val="24"/>
        </w:rPr>
        <w:t xml:space="preserve">Le iscrizioni verranno svolte </w:t>
      </w:r>
      <w:r w:rsidR="009A5B52" w:rsidRPr="007032BA">
        <w:rPr>
          <w:rFonts w:ascii="Arial" w:hAnsi="Arial" w:cs="Arial"/>
          <w:bCs/>
          <w:szCs w:val="24"/>
          <w:highlight w:val="yellow"/>
        </w:rPr>
        <w:t>_</w:t>
      </w:r>
      <w:r w:rsidR="007032BA">
        <w:rPr>
          <w:rFonts w:ascii="Arial" w:hAnsi="Arial" w:cs="Arial"/>
          <w:bCs/>
          <w:szCs w:val="24"/>
          <w:highlight w:val="yellow"/>
        </w:rPr>
        <w:t>Modalità – Giorni – Orari____</w:t>
      </w:r>
      <w:r w:rsidR="009A5B52" w:rsidRPr="007032BA">
        <w:rPr>
          <w:rFonts w:ascii="Arial" w:hAnsi="Arial" w:cs="Arial"/>
          <w:bCs/>
          <w:szCs w:val="24"/>
          <w:highlight w:val="yellow"/>
        </w:rPr>
        <w:t>__________________</w:t>
      </w:r>
      <w:r w:rsidRPr="001F2A61">
        <w:rPr>
          <w:rFonts w:ascii="Arial" w:hAnsi="Arial" w:cs="Arial"/>
          <w:bCs/>
          <w:szCs w:val="24"/>
        </w:rPr>
        <w:t xml:space="preserve"> (eventuali eccezioni previo appuntamento). </w:t>
      </w:r>
    </w:p>
    <w:p w14:paraId="43BD1A33" w14:textId="77777777" w:rsidR="007032BA" w:rsidRPr="001F2A61" w:rsidRDefault="007032BA" w:rsidP="00F067D9">
      <w:pPr>
        <w:suppressAutoHyphens w:val="0"/>
        <w:autoSpaceDN/>
        <w:spacing w:after="200" w:line="276" w:lineRule="auto"/>
        <w:contextualSpacing/>
        <w:textAlignment w:val="auto"/>
        <w:rPr>
          <w:rFonts w:ascii="Arial" w:hAnsi="Arial" w:cs="Arial"/>
          <w:bCs/>
          <w:szCs w:val="24"/>
        </w:rPr>
      </w:pPr>
    </w:p>
    <w:p w14:paraId="3EF901BB" w14:textId="651F8176" w:rsidR="008A5034" w:rsidRPr="001F2A61" w:rsidRDefault="00ED5D8D" w:rsidP="008A5034">
      <w:pPr>
        <w:suppressAutoHyphens w:val="0"/>
        <w:autoSpaceDN/>
        <w:spacing w:after="200" w:line="276" w:lineRule="auto"/>
        <w:contextualSpacing/>
        <w:jc w:val="both"/>
        <w:textAlignment w:val="auto"/>
        <w:rPr>
          <w:rFonts w:ascii="Arial" w:hAnsi="Arial" w:cs="Arial"/>
          <w:iCs/>
          <w:szCs w:val="24"/>
        </w:rPr>
      </w:pPr>
      <w:r w:rsidRPr="001F2A61">
        <w:rPr>
          <w:rFonts w:ascii="Arial" w:hAnsi="Arial" w:cs="Arial"/>
          <w:iCs/>
          <w:szCs w:val="24"/>
        </w:rPr>
        <w:t>Le modalità di individuazione dei destinatari saranno le seguenti:</w:t>
      </w:r>
    </w:p>
    <w:p w14:paraId="7CC98A0E" w14:textId="7E9558AA" w:rsidR="00ED5D8D" w:rsidRPr="001F2A61" w:rsidRDefault="00ED5D8D" w:rsidP="008D16E5">
      <w:pPr>
        <w:pStyle w:val="Paragrafoelenco"/>
        <w:numPr>
          <w:ilvl w:val="0"/>
          <w:numId w:val="29"/>
        </w:numPr>
        <w:suppressAutoHyphens w:val="0"/>
        <w:autoSpaceDE w:val="0"/>
        <w:autoSpaceDN/>
        <w:spacing w:after="200" w:line="276" w:lineRule="auto"/>
        <w:contextualSpacing/>
        <w:jc w:val="both"/>
        <w:textAlignment w:val="auto"/>
        <w:rPr>
          <w:rFonts w:ascii="Arial" w:hAnsi="Arial" w:cs="Arial"/>
          <w:color w:val="000000"/>
          <w:szCs w:val="24"/>
        </w:rPr>
      </w:pPr>
      <w:r w:rsidRPr="001F2A61">
        <w:rPr>
          <w:rFonts w:ascii="Arial" w:hAnsi="Arial" w:cs="Arial"/>
          <w:iCs/>
          <w:szCs w:val="24"/>
        </w:rPr>
        <w:t>Minori che durante l’anno sono già seguiti dal</w:t>
      </w:r>
      <w:r w:rsidR="009A5B52" w:rsidRPr="001F2A61">
        <w:rPr>
          <w:rFonts w:ascii="Arial" w:hAnsi="Arial" w:cs="Arial"/>
          <w:iCs/>
          <w:szCs w:val="24"/>
        </w:rPr>
        <w:t xml:space="preserve">la nostra Parrocchia </w:t>
      </w:r>
      <w:r w:rsidRPr="001F2A61">
        <w:rPr>
          <w:rFonts w:ascii="Arial" w:hAnsi="Arial" w:cs="Arial"/>
          <w:iCs/>
          <w:szCs w:val="24"/>
        </w:rPr>
        <w:t xml:space="preserve">per attività </w:t>
      </w:r>
      <w:r w:rsidR="009A5B52" w:rsidRPr="001F2A61">
        <w:rPr>
          <w:rFonts w:ascii="Arial" w:hAnsi="Arial" w:cs="Arial"/>
          <w:iCs/>
          <w:szCs w:val="24"/>
        </w:rPr>
        <w:t xml:space="preserve">catechistiche, </w:t>
      </w:r>
      <w:r w:rsidRPr="001F2A61">
        <w:rPr>
          <w:rFonts w:ascii="Arial" w:hAnsi="Arial" w:cs="Arial"/>
          <w:iCs/>
          <w:szCs w:val="24"/>
        </w:rPr>
        <w:t>ludico-formative, sostegno scolastico, attività aggregative e sportive</w:t>
      </w:r>
      <w:r w:rsidR="00BB76DF" w:rsidRPr="001F2A61">
        <w:rPr>
          <w:rFonts w:ascii="Arial" w:hAnsi="Arial" w:cs="Arial"/>
          <w:iCs/>
          <w:szCs w:val="24"/>
        </w:rPr>
        <w:t xml:space="preserve"> oppure interessati ad inserirsi nella comunità parrocchiale</w:t>
      </w:r>
      <w:r w:rsidRPr="001F2A61">
        <w:rPr>
          <w:rFonts w:ascii="Arial" w:hAnsi="Arial" w:cs="Arial"/>
          <w:iCs/>
          <w:szCs w:val="24"/>
        </w:rPr>
        <w:t xml:space="preserve">. </w:t>
      </w:r>
    </w:p>
    <w:p w14:paraId="71FB2631" w14:textId="10231FF3" w:rsidR="00ED5D8D" w:rsidRPr="001F2A61" w:rsidRDefault="00ED5D8D" w:rsidP="008D16E5">
      <w:pPr>
        <w:pStyle w:val="Paragrafoelenco"/>
        <w:numPr>
          <w:ilvl w:val="0"/>
          <w:numId w:val="29"/>
        </w:numPr>
        <w:suppressAutoHyphens w:val="0"/>
        <w:autoSpaceDE w:val="0"/>
        <w:autoSpaceDN/>
        <w:spacing w:after="200" w:line="276" w:lineRule="auto"/>
        <w:contextualSpacing/>
        <w:jc w:val="both"/>
        <w:textAlignment w:val="auto"/>
        <w:rPr>
          <w:rFonts w:ascii="Arial" w:hAnsi="Arial" w:cs="Arial"/>
          <w:color w:val="000000"/>
          <w:szCs w:val="24"/>
        </w:rPr>
      </w:pPr>
      <w:r w:rsidRPr="001F2A61">
        <w:rPr>
          <w:rFonts w:ascii="Arial" w:hAnsi="Arial" w:cs="Arial"/>
          <w:color w:val="000000"/>
          <w:szCs w:val="24"/>
        </w:rPr>
        <w:t xml:space="preserve">minori </w:t>
      </w:r>
      <w:r w:rsidR="00BE670D">
        <w:rPr>
          <w:rFonts w:ascii="Arial" w:hAnsi="Arial" w:cs="Arial"/>
          <w:color w:val="000000"/>
          <w:szCs w:val="24"/>
        </w:rPr>
        <w:t>con disabilità certificata (</w:t>
      </w:r>
      <w:r w:rsidR="00BE670D" w:rsidRPr="00BE670D">
        <w:rPr>
          <w:rFonts w:ascii="Arial" w:hAnsi="Arial" w:cs="Arial"/>
          <w:i/>
          <w:color w:val="FF0000"/>
          <w:szCs w:val="24"/>
        </w:rPr>
        <w:t>va verificata la disponibilità del comune a garantire un servizio</w:t>
      </w:r>
      <w:r w:rsidR="00BE670D">
        <w:rPr>
          <w:rFonts w:ascii="Arial" w:hAnsi="Arial" w:cs="Arial"/>
          <w:color w:val="000000"/>
          <w:szCs w:val="24"/>
        </w:rPr>
        <w:t xml:space="preserve">) o i </w:t>
      </w:r>
      <w:r w:rsidRPr="001F2A61">
        <w:rPr>
          <w:rFonts w:ascii="Arial" w:hAnsi="Arial" w:cs="Arial"/>
          <w:color w:val="000000"/>
          <w:szCs w:val="24"/>
        </w:rPr>
        <w:t>cui genitori vivono difficoltà economiche per via della crisi Covid-19.</w:t>
      </w:r>
    </w:p>
    <w:p w14:paraId="3E9D2BCE" w14:textId="7F418F3E" w:rsidR="00ED5D8D" w:rsidRPr="001F2A61" w:rsidRDefault="00ED5D8D" w:rsidP="008D16E5">
      <w:pPr>
        <w:pStyle w:val="Paragrafoelenco"/>
        <w:numPr>
          <w:ilvl w:val="0"/>
          <w:numId w:val="29"/>
        </w:numPr>
        <w:suppressAutoHyphens w:val="0"/>
        <w:autoSpaceDE w:val="0"/>
        <w:autoSpaceDN/>
        <w:spacing w:after="200" w:line="276" w:lineRule="auto"/>
        <w:contextualSpacing/>
        <w:jc w:val="both"/>
        <w:textAlignment w:val="auto"/>
        <w:rPr>
          <w:rFonts w:ascii="Arial" w:hAnsi="Arial" w:cs="Arial"/>
          <w:iCs/>
          <w:color w:val="000000"/>
          <w:szCs w:val="24"/>
        </w:rPr>
      </w:pPr>
      <w:r w:rsidRPr="001F2A61">
        <w:rPr>
          <w:rFonts w:ascii="Arial" w:hAnsi="Arial" w:cs="Arial"/>
          <w:color w:val="000000"/>
          <w:szCs w:val="24"/>
        </w:rPr>
        <w:t>minori in situazioni familiari disfunzionali</w:t>
      </w:r>
      <w:r w:rsidR="00BE670D">
        <w:rPr>
          <w:rFonts w:ascii="Arial" w:hAnsi="Arial" w:cs="Arial"/>
          <w:color w:val="000000"/>
          <w:szCs w:val="24"/>
        </w:rPr>
        <w:t xml:space="preserve"> o entrambi in attività lavorativa fuori casa</w:t>
      </w:r>
      <w:r w:rsidR="009A5B52" w:rsidRPr="001F2A61">
        <w:rPr>
          <w:rFonts w:ascii="Arial" w:hAnsi="Arial" w:cs="Arial"/>
          <w:color w:val="000000"/>
          <w:szCs w:val="24"/>
        </w:rPr>
        <w:t>.</w:t>
      </w:r>
    </w:p>
    <w:p w14:paraId="38F87C86" w14:textId="77777777" w:rsidR="00684A2A" w:rsidRPr="001F2A61" w:rsidRDefault="00684A2A" w:rsidP="00684A2A">
      <w:pPr>
        <w:pStyle w:val="Paragrafoelenco"/>
        <w:suppressAutoHyphens w:val="0"/>
        <w:autoSpaceDE w:val="0"/>
        <w:autoSpaceDN/>
        <w:spacing w:after="200" w:line="276" w:lineRule="auto"/>
        <w:contextualSpacing/>
        <w:jc w:val="both"/>
        <w:textAlignment w:val="auto"/>
        <w:rPr>
          <w:rFonts w:ascii="Arial" w:hAnsi="Arial" w:cs="Arial"/>
          <w:bCs/>
          <w:szCs w:val="24"/>
        </w:rPr>
      </w:pPr>
    </w:p>
    <w:p w14:paraId="77C3B38A" w14:textId="0C0DA8F4" w:rsidR="00182D5B" w:rsidRDefault="00BE670D" w:rsidP="008A5034">
      <w:pPr>
        <w:suppressAutoHyphens w:val="0"/>
        <w:autoSpaceDN/>
        <w:spacing w:after="200" w:line="276" w:lineRule="auto"/>
        <w:contextualSpacing/>
        <w:jc w:val="both"/>
        <w:textAlignment w:val="auto"/>
        <w:rPr>
          <w:rFonts w:ascii="Arial" w:hAnsi="Arial" w:cs="Arial"/>
          <w:bCs/>
          <w:smallCaps/>
          <w:sz w:val="28"/>
          <w:szCs w:val="24"/>
        </w:rPr>
      </w:pPr>
      <w:r w:rsidRPr="00BE670D">
        <w:rPr>
          <w:rFonts w:ascii="Arial" w:hAnsi="Arial" w:cs="Arial"/>
          <w:b/>
          <w:smallCaps/>
          <w:sz w:val="28"/>
          <w:szCs w:val="24"/>
        </w:rPr>
        <w:t xml:space="preserve">+ </w:t>
      </w:r>
      <w:r w:rsidR="008A5034" w:rsidRPr="00BE670D">
        <w:rPr>
          <w:rFonts w:ascii="Arial" w:hAnsi="Arial" w:cs="Arial"/>
          <w:b/>
          <w:smallCaps/>
          <w:sz w:val="28"/>
          <w:szCs w:val="24"/>
        </w:rPr>
        <w:t>Selezione e formazione operatori</w:t>
      </w:r>
      <w:r w:rsidR="00F067D9" w:rsidRPr="00BE670D">
        <w:rPr>
          <w:rFonts w:ascii="Arial" w:hAnsi="Arial" w:cs="Arial"/>
          <w:bCs/>
          <w:smallCaps/>
          <w:sz w:val="28"/>
          <w:szCs w:val="24"/>
        </w:rPr>
        <w:t xml:space="preserve"> </w:t>
      </w:r>
    </w:p>
    <w:p w14:paraId="031745FA" w14:textId="77777777" w:rsidR="00BE670D" w:rsidRPr="00BE670D" w:rsidRDefault="00BE670D" w:rsidP="008A5034">
      <w:pPr>
        <w:suppressAutoHyphens w:val="0"/>
        <w:autoSpaceDN/>
        <w:spacing w:after="200" w:line="276" w:lineRule="auto"/>
        <w:contextualSpacing/>
        <w:jc w:val="both"/>
        <w:textAlignment w:val="auto"/>
        <w:rPr>
          <w:rFonts w:ascii="Arial" w:hAnsi="Arial" w:cs="Arial"/>
          <w:bCs/>
          <w:smallCaps/>
          <w:sz w:val="28"/>
          <w:szCs w:val="24"/>
        </w:rPr>
      </w:pPr>
    </w:p>
    <w:p w14:paraId="08DA3445" w14:textId="1FAA7422" w:rsidR="00ED5D8D" w:rsidRPr="001F2A61" w:rsidRDefault="00182D5B" w:rsidP="00ED5D8D">
      <w:pPr>
        <w:jc w:val="both"/>
        <w:rPr>
          <w:rFonts w:ascii="Arial" w:hAnsi="Arial" w:cs="Arial"/>
          <w:szCs w:val="24"/>
        </w:rPr>
      </w:pPr>
      <w:r w:rsidRPr="001F2A61">
        <w:rPr>
          <w:rFonts w:ascii="Arial" w:hAnsi="Arial" w:cs="Arial"/>
          <w:bCs/>
          <w:szCs w:val="24"/>
        </w:rPr>
        <w:t xml:space="preserve">Sia gli operatori </w:t>
      </w:r>
      <w:r w:rsidR="00F067D9" w:rsidRPr="001F2A61">
        <w:rPr>
          <w:rFonts w:ascii="Arial" w:hAnsi="Arial" w:cs="Arial"/>
          <w:bCs/>
          <w:szCs w:val="24"/>
        </w:rPr>
        <w:t>adult</w:t>
      </w:r>
      <w:r w:rsidR="008A5034" w:rsidRPr="001F2A61">
        <w:rPr>
          <w:rFonts w:ascii="Arial" w:hAnsi="Arial" w:cs="Arial"/>
          <w:bCs/>
          <w:szCs w:val="24"/>
        </w:rPr>
        <w:t>i</w:t>
      </w:r>
      <w:r w:rsidR="00F067D9" w:rsidRPr="001F2A61">
        <w:rPr>
          <w:rFonts w:ascii="Arial" w:hAnsi="Arial" w:cs="Arial"/>
          <w:bCs/>
          <w:szCs w:val="24"/>
        </w:rPr>
        <w:t xml:space="preserve"> </w:t>
      </w:r>
      <w:r w:rsidRPr="001F2A61">
        <w:rPr>
          <w:rFonts w:ascii="Arial" w:hAnsi="Arial" w:cs="Arial"/>
          <w:bCs/>
          <w:szCs w:val="24"/>
        </w:rPr>
        <w:t xml:space="preserve">sia gli animatori adolescenti riceveranno la seguente formazione. </w:t>
      </w:r>
      <w:r w:rsidRPr="001F2A61">
        <w:rPr>
          <w:rFonts w:ascii="Arial" w:hAnsi="Arial" w:cs="Arial"/>
          <w:szCs w:val="24"/>
        </w:rPr>
        <w:t xml:space="preserve">N. </w:t>
      </w:r>
      <w:r w:rsidR="0091054B" w:rsidRPr="00BE670D">
        <w:rPr>
          <w:rFonts w:ascii="Arial" w:hAnsi="Arial" w:cs="Arial"/>
          <w:szCs w:val="24"/>
          <w:highlight w:val="yellow"/>
        </w:rPr>
        <w:t>___</w:t>
      </w:r>
      <w:r w:rsidRPr="001F2A61">
        <w:rPr>
          <w:rFonts w:ascii="Arial" w:hAnsi="Arial" w:cs="Arial"/>
          <w:szCs w:val="24"/>
        </w:rPr>
        <w:t xml:space="preserve"> incontri di formazione iniziale online per un totale di </w:t>
      </w:r>
      <w:r w:rsidR="0091054B" w:rsidRPr="00BE670D">
        <w:rPr>
          <w:rFonts w:ascii="Arial" w:hAnsi="Arial" w:cs="Arial"/>
          <w:szCs w:val="24"/>
          <w:highlight w:val="yellow"/>
        </w:rPr>
        <w:t>___</w:t>
      </w:r>
      <w:r w:rsidRPr="001F2A61">
        <w:rPr>
          <w:rFonts w:ascii="Arial" w:hAnsi="Arial" w:cs="Arial"/>
          <w:szCs w:val="24"/>
        </w:rPr>
        <w:t xml:space="preserve"> ore in videoconferenza. Al fine di offrire loro sia le conoscenze pedagogiche, metodologiche e ricreative di base per l’animazione dei più piccoli sia </w:t>
      </w:r>
      <w:r w:rsidR="00D865FC" w:rsidRPr="001F2A61">
        <w:rPr>
          <w:rFonts w:ascii="Arial" w:hAnsi="Arial" w:cs="Arial"/>
          <w:szCs w:val="24"/>
        </w:rPr>
        <w:t>formazione sulle norme di prevenzione del COVID-19, nonché sull'utilizzo dei dispositivi di protezione individuale e delle misure di igiene e disinfezione (condotte da un esperto).</w:t>
      </w:r>
      <w:r w:rsidR="00ED5D8D" w:rsidRPr="001F2A61">
        <w:rPr>
          <w:rFonts w:ascii="Arial" w:hAnsi="Arial" w:cs="Arial"/>
          <w:szCs w:val="24"/>
        </w:rPr>
        <w:t xml:space="preserve"> </w:t>
      </w:r>
    </w:p>
    <w:p w14:paraId="33743609" w14:textId="77777777" w:rsidR="00ED5D8D" w:rsidRPr="001F2A61" w:rsidRDefault="00ED5D8D" w:rsidP="00D865FC">
      <w:pPr>
        <w:jc w:val="both"/>
        <w:rPr>
          <w:rFonts w:ascii="Arial" w:hAnsi="Arial" w:cs="Arial"/>
          <w:szCs w:val="24"/>
        </w:rPr>
      </w:pPr>
    </w:p>
    <w:p w14:paraId="117E1DDE" w14:textId="2E4C87B8" w:rsidR="00D865FC" w:rsidRPr="001F2A61" w:rsidRDefault="00D865FC" w:rsidP="00182D5B">
      <w:pPr>
        <w:jc w:val="both"/>
        <w:rPr>
          <w:rFonts w:ascii="Arial" w:hAnsi="Arial" w:cs="Arial"/>
          <w:color w:val="000000"/>
          <w:szCs w:val="24"/>
        </w:rPr>
      </w:pPr>
    </w:p>
    <w:p w14:paraId="3AA867D6" w14:textId="474F8912" w:rsidR="00F067D9" w:rsidRPr="001F2A61" w:rsidRDefault="00467A2F" w:rsidP="00467A2F">
      <w:pPr>
        <w:suppressAutoHyphens w:val="0"/>
        <w:autoSpaceDN/>
        <w:spacing w:after="200" w:line="276" w:lineRule="auto"/>
        <w:contextualSpacing/>
        <w:jc w:val="both"/>
        <w:textAlignment w:val="auto"/>
        <w:rPr>
          <w:rFonts w:ascii="Arial" w:hAnsi="Arial" w:cs="Arial"/>
          <w:bCs/>
          <w:szCs w:val="24"/>
        </w:rPr>
      </w:pPr>
      <w:r w:rsidRPr="00BE670D">
        <w:rPr>
          <w:rFonts w:ascii="Arial" w:hAnsi="Arial" w:cs="Arial"/>
          <w:b/>
          <w:szCs w:val="24"/>
        </w:rPr>
        <w:t>Coo</w:t>
      </w:r>
      <w:r w:rsidR="0091054B" w:rsidRPr="00BE670D">
        <w:rPr>
          <w:rFonts w:ascii="Arial" w:hAnsi="Arial" w:cs="Arial"/>
          <w:b/>
          <w:szCs w:val="24"/>
        </w:rPr>
        <w:t>r</w:t>
      </w:r>
      <w:r w:rsidRPr="00BE670D">
        <w:rPr>
          <w:rFonts w:ascii="Arial" w:hAnsi="Arial" w:cs="Arial"/>
          <w:b/>
          <w:szCs w:val="24"/>
        </w:rPr>
        <w:t>dinatore</w:t>
      </w:r>
      <w:r w:rsidR="00F067D9" w:rsidRPr="00BE670D">
        <w:rPr>
          <w:rFonts w:ascii="Arial" w:hAnsi="Arial" w:cs="Arial"/>
          <w:b/>
          <w:szCs w:val="24"/>
        </w:rPr>
        <w:t xml:space="preserve"> educativo ed organizzativo del</w:t>
      </w:r>
      <w:r w:rsidR="00E84645" w:rsidRPr="00BE670D">
        <w:rPr>
          <w:rFonts w:ascii="Arial" w:hAnsi="Arial" w:cs="Arial"/>
          <w:b/>
          <w:szCs w:val="24"/>
        </w:rPr>
        <w:t>l’Estate ragazzi</w:t>
      </w:r>
      <w:r w:rsidR="00F067D9" w:rsidRPr="00BE670D">
        <w:rPr>
          <w:rFonts w:ascii="Arial" w:hAnsi="Arial" w:cs="Arial"/>
          <w:b/>
          <w:szCs w:val="24"/>
        </w:rPr>
        <w:t xml:space="preserve"> grupp</w:t>
      </w:r>
      <w:r w:rsidR="00E84645" w:rsidRPr="00BE670D">
        <w:rPr>
          <w:rFonts w:ascii="Arial" w:hAnsi="Arial" w:cs="Arial"/>
          <w:b/>
          <w:szCs w:val="24"/>
        </w:rPr>
        <w:t>o</w:t>
      </w:r>
      <w:r w:rsidR="00F067D9" w:rsidRPr="00BE670D">
        <w:rPr>
          <w:rFonts w:ascii="Arial" w:hAnsi="Arial" w:cs="Arial"/>
          <w:b/>
          <w:bCs/>
          <w:szCs w:val="24"/>
        </w:rPr>
        <w:t xml:space="preserve"> degli operatori</w:t>
      </w:r>
      <w:r w:rsidRPr="001F2A61">
        <w:rPr>
          <w:rFonts w:ascii="Arial" w:hAnsi="Arial" w:cs="Arial"/>
          <w:bCs/>
          <w:szCs w:val="24"/>
        </w:rPr>
        <w:t xml:space="preserve">: </w:t>
      </w:r>
      <w:r w:rsidR="0091054B" w:rsidRPr="001F2A61">
        <w:rPr>
          <w:rFonts w:ascii="Arial" w:hAnsi="Arial" w:cs="Arial"/>
          <w:bCs/>
          <w:szCs w:val="24"/>
        </w:rPr>
        <w:t>Don/Sig/Dott_</w:t>
      </w:r>
      <w:r w:rsidR="0091054B" w:rsidRPr="00BE670D">
        <w:rPr>
          <w:rFonts w:ascii="Arial" w:hAnsi="Arial" w:cs="Arial"/>
          <w:bCs/>
          <w:szCs w:val="24"/>
          <w:highlight w:val="yellow"/>
        </w:rPr>
        <w:t>_______________</w:t>
      </w:r>
    </w:p>
    <w:p w14:paraId="76B5D77E" w14:textId="3918F7A8" w:rsidR="00E84645" w:rsidRPr="001F2A61" w:rsidRDefault="00E84645" w:rsidP="00467A2F">
      <w:pPr>
        <w:suppressAutoHyphens w:val="0"/>
        <w:autoSpaceDN/>
        <w:spacing w:after="200" w:line="276" w:lineRule="auto"/>
        <w:contextualSpacing/>
        <w:jc w:val="both"/>
        <w:textAlignment w:val="auto"/>
        <w:rPr>
          <w:rFonts w:ascii="Arial" w:hAnsi="Arial" w:cs="Arial"/>
          <w:bCs/>
          <w:szCs w:val="24"/>
        </w:rPr>
      </w:pPr>
    </w:p>
    <w:p w14:paraId="283660ED" w14:textId="77777777" w:rsidR="00E84645" w:rsidRPr="001F2A61" w:rsidRDefault="00E84645" w:rsidP="00E84645">
      <w:pPr>
        <w:jc w:val="both"/>
        <w:rPr>
          <w:rFonts w:ascii="Arial" w:hAnsi="Arial" w:cs="Arial"/>
          <w:color w:val="000000"/>
          <w:szCs w:val="24"/>
        </w:rPr>
      </w:pPr>
    </w:p>
    <w:p w14:paraId="7CB3362C" w14:textId="7334AFF7" w:rsidR="00467A2F" w:rsidRPr="001F2A61" w:rsidRDefault="00E84645" w:rsidP="00E84645">
      <w:pPr>
        <w:suppressAutoHyphens w:val="0"/>
        <w:autoSpaceDN/>
        <w:spacing w:after="200" w:line="276" w:lineRule="auto"/>
        <w:contextualSpacing/>
        <w:jc w:val="both"/>
        <w:textAlignment w:val="auto"/>
        <w:rPr>
          <w:rFonts w:ascii="Arial" w:hAnsi="Arial" w:cs="Arial"/>
          <w:b/>
          <w:szCs w:val="24"/>
        </w:rPr>
      </w:pPr>
      <w:r w:rsidRPr="001F2A61">
        <w:rPr>
          <w:rFonts w:ascii="Arial" w:hAnsi="Arial" w:cs="Arial"/>
          <w:b/>
          <w:szCs w:val="24"/>
        </w:rPr>
        <w:t>Coo</w:t>
      </w:r>
      <w:r w:rsidR="0091054B" w:rsidRPr="001F2A61">
        <w:rPr>
          <w:rFonts w:ascii="Arial" w:hAnsi="Arial" w:cs="Arial"/>
          <w:b/>
          <w:szCs w:val="24"/>
        </w:rPr>
        <w:t>r</w:t>
      </w:r>
      <w:r w:rsidRPr="001F2A61">
        <w:rPr>
          <w:rFonts w:ascii="Arial" w:hAnsi="Arial" w:cs="Arial"/>
          <w:b/>
          <w:szCs w:val="24"/>
        </w:rPr>
        <w:t>dinatore educativo ed organizzativo di fascia</w:t>
      </w:r>
      <w:r w:rsidR="0091054B" w:rsidRPr="001F2A61">
        <w:rPr>
          <w:rFonts w:ascii="Arial" w:hAnsi="Arial" w:cs="Arial"/>
          <w:b/>
          <w:szCs w:val="24"/>
        </w:rPr>
        <w:t xml:space="preserve"> (</w:t>
      </w:r>
      <w:r w:rsidR="0091054B" w:rsidRPr="00BE670D">
        <w:rPr>
          <w:rFonts w:ascii="Arial" w:hAnsi="Arial" w:cs="Arial"/>
          <w:b/>
          <w:i/>
          <w:color w:val="FF0000"/>
          <w:szCs w:val="24"/>
          <w:highlight w:val="yellow"/>
        </w:rPr>
        <w:t>qualora ci fossero fasce diverse</w:t>
      </w:r>
      <w:r w:rsidR="0091054B" w:rsidRPr="001F2A61">
        <w:rPr>
          <w:rFonts w:ascii="Arial" w:hAnsi="Arial" w:cs="Arial"/>
          <w:b/>
          <w:szCs w:val="24"/>
        </w:rPr>
        <w:t>)</w:t>
      </w:r>
      <w:r w:rsidRPr="001F2A61">
        <w:rPr>
          <w:rFonts w:ascii="Arial" w:hAnsi="Arial" w:cs="Arial"/>
          <w:b/>
          <w:szCs w:val="24"/>
        </w:rPr>
        <w:t xml:space="preserve">: </w:t>
      </w:r>
    </w:p>
    <w:p w14:paraId="0DD8E51C" w14:textId="3E75AB37" w:rsidR="00E84645" w:rsidRPr="001F2A61" w:rsidRDefault="00E84645" w:rsidP="007E36A7">
      <w:pPr>
        <w:pStyle w:val="Paragrafoelenco"/>
        <w:numPr>
          <w:ilvl w:val="1"/>
          <w:numId w:val="23"/>
        </w:numPr>
        <w:suppressAutoHyphens w:val="0"/>
        <w:autoSpaceDN/>
        <w:spacing w:after="200" w:line="276" w:lineRule="auto"/>
        <w:ind w:left="426"/>
        <w:contextualSpacing/>
        <w:jc w:val="both"/>
        <w:textAlignment w:val="auto"/>
        <w:rPr>
          <w:rFonts w:ascii="Arial" w:hAnsi="Arial" w:cs="Arial"/>
          <w:bCs/>
          <w:szCs w:val="24"/>
        </w:rPr>
      </w:pPr>
      <w:r w:rsidRPr="001F2A61">
        <w:rPr>
          <w:rFonts w:ascii="Arial" w:hAnsi="Arial" w:cs="Arial"/>
          <w:bCs/>
          <w:szCs w:val="24"/>
        </w:rPr>
        <w:t xml:space="preserve">Fascia 12-14 anni: </w:t>
      </w:r>
      <w:r w:rsidR="0091054B" w:rsidRPr="00BE670D">
        <w:rPr>
          <w:rFonts w:ascii="Arial" w:hAnsi="Arial" w:cs="Arial"/>
          <w:bCs/>
          <w:szCs w:val="24"/>
          <w:highlight w:val="yellow"/>
        </w:rPr>
        <w:t>_________________</w:t>
      </w:r>
    </w:p>
    <w:p w14:paraId="2B0811C6" w14:textId="0C12E5D1" w:rsidR="00E84645" w:rsidRPr="001F2A61" w:rsidRDefault="00E84645" w:rsidP="007E36A7">
      <w:pPr>
        <w:pStyle w:val="Paragrafoelenco"/>
        <w:numPr>
          <w:ilvl w:val="1"/>
          <w:numId w:val="23"/>
        </w:numPr>
        <w:suppressAutoHyphens w:val="0"/>
        <w:autoSpaceDN/>
        <w:spacing w:after="200" w:line="276" w:lineRule="auto"/>
        <w:ind w:left="426"/>
        <w:contextualSpacing/>
        <w:jc w:val="both"/>
        <w:textAlignment w:val="auto"/>
        <w:rPr>
          <w:rFonts w:ascii="Arial" w:hAnsi="Arial" w:cs="Arial"/>
          <w:bCs/>
          <w:szCs w:val="24"/>
        </w:rPr>
      </w:pPr>
      <w:r w:rsidRPr="001F2A61">
        <w:rPr>
          <w:rFonts w:ascii="Arial" w:hAnsi="Arial" w:cs="Arial"/>
          <w:bCs/>
          <w:szCs w:val="24"/>
        </w:rPr>
        <w:t>Fascia 9-11 anni:</w:t>
      </w:r>
      <w:r w:rsidR="007E36A7" w:rsidRPr="001F2A61">
        <w:rPr>
          <w:rFonts w:ascii="Arial" w:hAnsi="Arial" w:cs="Arial"/>
          <w:bCs/>
          <w:szCs w:val="24"/>
        </w:rPr>
        <w:t xml:space="preserve"> </w:t>
      </w:r>
      <w:r w:rsidR="0091054B" w:rsidRPr="00BE670D">
        <w:rPr>
          <w:rFonts w:ascii="Arial" w:hAnsi="Arial" w:cs="Arial"/>
          <w:bCs/>
          <w:szCs w:val="24"/>
          <w:highlight w:val="yellow"/>
        </w:rPr>
        <w:t>_________________</w:t>
      </w:r>
    </w:p>
    <w:p w14:paraId="3961FEE4" w14:textId="405B9C25" w:rsidR="00E84645" w:rsidRPr="001F2A61" w:rsidRDefault="00BE670D" w:rsidP="007E36A7">
      <w:pPr>
        <w:pStyle w:val="Paragrafoelenco"/>
        <w:numPr>
          <w:ilvl w:val="1"/>
          <w:numId w:val="23"/>
        </w:numPr>
        <w:suppressAutoHyphens w:val="0"/>
        <w:autoSpaceDN/>
        <w:spacing w:after="200" w:line="276" w:lineRule="auto"/>
        <w:ind w:left="426"/>
        <w:contextualSpacing/>
        <w:jc w:val="both"/>
        <w:textAlignment w:val="auto"/>
        <w:rPr>
          <w:rFonts w:ascii="Arial" w:hAnsi="Arial" w:cs="Arial"/>
          <w:bCs/>
          <w:szCs w:val="24"/>
        </w:rPr>
      </w:pPr>
      <w:r>
        <w:rPr>
          <w:rFonts w:ascii="Arial" w:hAnsi="Arial" w:cs="Arial"/>
          <w:bCs/>
          <w:szCs w:val="24"/>
        </w:rPr>
        <w:t>Fascia 6</w:t>
      </w:r>
      <w:r w:rsidR="00E84645" w:rsidRPr="001F2A61">
        <w:rPr>
          <w:rFonts w:ascii="Arial" w:hAnsi="Arial" w:cs="Arial"/>
          <w:bCs/>
          <w:szCs w:val="24"/>
        </w:rPr>
        <w:t xml:space="preserve">-8 anni: </w:t>
      </w:r>
      <w:r w:rsidR="0091054B" w:rsidRPr="00BE670D">
        <w:rPr>
          <w:rFonts w:ascii="Arial" w:hAnsi="Arial" w:cs="Arial"/>
          <w:bCs/>
          <w:szCs w:val="24"/>
          <w:highlight w:val="yellow"/>
        </w:rPr>
        <w:t>_________________</w:t>
      </w:r>
    </w:p>
    <w:p w14:paraId="4D46FAA3" w14:textId="77777777" w:rsidR="00540306" w:rsidRPr="00BE670D" w:rsidRDefault="00540306" w:rsidP="00BE670D">
      <w:pPr>
        <w:suppressAutoHyphens w:val="0"/>
        <w:autoSpaceDN/>
        <w:spacing w:after="200" w:line="276" w:lineRule="auto"/>
        <w:contextualSpacing/>
        <w:jc w:val="both"/>
        <w:textAlignment w:val="auto"/>
        <w:rPr>
          <w:rFonts w:ascii="Arial" w:hAnsi="Arial" w:cs="Arial"/>
          <w:bCs/>
          <w:szCs w:val="24"/>
        </w:rPr>
      </w:pPr>
    </w:p>
    <w:p w14:paraId="6FF6B7E0" w14:textId="2F618E90" w:rsidR="00855C7A" w:rsidRPr="00E30425" w:rsidRDefault="00E30425" w:rsidP="006D06B5">
      <w:pPr>
        <w:jc w:val="both"/>
        <w:rPr>
          <w:rFonts w:ascii="Arial" w:hAnsi="Arial" w:cs="Arial"/>
          <w:i/>
          <w:iCs/>
          <w:smallCaps/>
          <w:sz w:val="28"/>
          <w:szCs w:val="24"/>
        </w:rPr>
      </w:pPr>
      <w:r>
        <w:rPr>
          <w:rFonts w:ascii="Arial" w:hAnsi="Arial" w:cs="Arial"/>
          <w:b/>
          <w:bCs/>
          <w:smallCaps/>
          <w:sz w:val="28"/>
          <w:szCs w:val="24"/>
        </w:rPr>
        <w:t xml:space="preserve">+ </w:t>
      </w:r>
      <w:r w:rsidR="00FE2649" w:rsidRPr="00E30425">
        <w:rPr>
          <w:rFonts w:ascii="Arial" w:hAnsi="Arial" w:cs="Arial"/>
          <w:b/>
          <w:bCs/>
          <w:smallCaps/>
          <w:sz w:val="28"/>
          <w:szCs w:val="24"/>
        </w:rPr>
        <w:t>Periodo attività</w:t>
      </w:r>
      <w:r w:rsidR="001A3B24" w:rsidRPr="00E30425">
        <w:rPr>
          <w:rFonts w:ascii="Arial" w:hAnsi="Arial" w:cs="Arial"/>
          <w:b/>
          <w:bCs/>
          <w:smallCaps/>
          <w:sz w:val="28"/>
          <w:szCs w:val="24"/>
        </w:rPr>
        <w:t xml:space="preserve"> previsto </w:t>
      </w:r>
    </w:p>
    <w:p w14:paraId="55A97196" w14:textId="77777777" w:rsidR="001A3B24" w:rsidRPr="001F2A61" w:rsidRDefault="001A3B24" w:rsidP="006D06B5">
      <w:pPr>
        <w:jc w:val="both"/>
        <w:rPr>
          <w:rFonts w:ascii="Arial" w:hAnsi="Arial" w:cs="Arial"/>
          <w:b/>
          <w:bCs/>
          <w:szCs w:val="24"/>
        </w:rPr>
      </w:pPr>
    </w:p>
    <w:p w14:paraId="72867E9C" w14:textId="604CB46B" w:rsidR="00FE2649" w:rsidRDefault="00FE2649" w:rsidP="006D06B5">
      <w:pPr>
        <w:jc w:val="both"/>
        <w:rPr>
          <w:rFonts w:ascii="Arial" w:hAnsi="Arial" w:cs="Arial"/>
          <w:szCs w:val="24"/>
        </w:rPr>
      </w:pPr>
      <w:r w:rsidRPr="001F2A61">
        <w:rPr>
          <w:rFonts w:ascii="Arial" w:hAnsi="Arial" w:cs="Arial"/>
          <w:szCs w:val="24"/>
        </w:rPr>
        <w:t xml:space="preserve">Inizio delle attività </w:t>
      </w:r>
      <w:r w:rsidR="0091054B" w:rsidRPr="00BE670D">
        <w:rPr>
          <w:rFonts w:ascii="Arial" w:hAnsi="Arial" w:cs="Arial"/>
          <w:szCs w:val="24"/>
          <w:highlight w:val="yellow"/>
        </w:rPr>
        <w:t>________________</w:t>
      </w:r>
      <w:r w:rsidRPr="00BE670D">
        <w:rPr>
          <w:rFonts w:ascii="Arial" w:hAnsi="Arial" w:cs="Arial"/>
          <w:szCs w:val="24"/>
          <w:highlight w:val="yellow"/>
        </w:rPr>
        <w:t>.</w:t>
      </w:r>
      <w:r w:rsidRPr="001F2A61">
        <w:rPr>
          <w:rFonts w:ascii="Arial" w:hAnsi="Arial" w:cs="Arial"/>
          <w:szCs w:val="24"/>
        </w:rPr>
        <w:t xml:space="preserve"> </w:t>
      </w:r>
    </w:p>
    <w:p w14:paraId="2A02EFD9" w14:textId="77777777" w:rsidR="00BE670D" w:rsidRPr="001F2A61" w:rsidRDefault="00BE670D" w:rsidP="006D06B5">
      <w:pPr>
        <w:jc w:val="both"/>
        <w:rPr>
          <w:rFonts w:ascii="Arial" w:hAnsi="Arial" w:cs="Arial"/>
          <w:szCs w:val="24"/>
        </w:rPr>
      </w:pPr>
    </w:p>
    <w:p w14:paraId="13F6EBB6" w14:textId="6E5AD3B3" w:rsidR="00FE2649" w:rsidRPr="001F2A61" w:rsidRDefault="00FE2649" w:rsidP="006D06B5">
      <w:pPr>
        <w:jc w:val="both"/>
        <w:rPr>
          <w:rFonts w:ascii="Arial" w:hAnsi="Arial" w:cs="Arial"/>
          <w:szCs w:val="24"/>
        </w:rPr>
      </w:pPr>
      <w:r w:rsidRPr="001F2A61">
        <w:rPr>
          <w:rFonts w:ascii="Arial" w:hAnsi="Arial" w:cs="Arial"/>
          <w:szCs w:val="24"/>
        </w:rPr>
        <w:t xml:space="preserve">Termine delle attività </w:t>
      </w:r>
      <w:r w:rsidR="0091054B" w:rsidRPr="00BE670D">
        <w:rPr>
          <w:rFonts w:ascii="Arial" w:hAnsi="Arial" w:cs="Arial"/>
          <w:szCs w:val="24"/>
          <w:highlight w:val="yellow"/>
        </w:rPr>
        <w:t>_______________</w:t>
      </w:r>
      <w:r w:rsidRPr="00BE670D">
        <w:rPr>
          <w:rFonts w:ascii="Arial" w:hAnsi="Arial" w:cs="Arial"/>
          <w:szCs w:val="24"/>
          <w:highlight w:val="yellow"/>
        </w:rPr>
        <w:t>.</w:t>
      </w:r>
      <w:r w:rsidRPr="001F2A61">
        <w:rPr>
          <w:rFonts w:ascii="Arial" w:hAnsi="Arial" w:cs="Arial"/>
          <w:szCs w:val="24"/>
        </w:rPr>
        <w:t xml:space="preserve"> </w:t>
      </w:r>
    </w:p>
    <w:p w14:paraId="30FAB239" w14:textId="77777777" w:rsidR="0091054B" w:rsidRPr="001F2A61" w:rsidRDefault="0091054B" w:rsidP="006D06B5">
      <w:pPr>
        <w:jc w:val="both"/>
        <w:rPr>
          <w:rFonts w:ascii="Arial" w:hAnsi="Arial" w:cs="Arial"/>
          <w:szCs w:val="24"/>
        </w:rPr>
      </w:pPr>
    </w:p>
    <w:p w14:paraId="37219831" w14:textId="2B6DDE6C" w:rsidR="00FE2649" w:rsidRPr="001F2A61" w:rsidRDefault="00FE2649" w:rsidP="006D06B5">
      <w:pPr>
        <w:jc w:val="both"/>
        <w:rPr>
          <w:rFonts w:ascii="Arial" w:hAnsi="Arial" w:cs="Arial"/>
          <w:szCs w:val="24"/>
        </w:rPr>
      </w:pPr>
      <w:r w:rsidRPr="001F2A61">
        <w:rPr>
          <w:rFonts w:ascii="Arial" w:hAnsi="Arial" w:cs="Arial"/>
          <w:szCs w:val="24"/>
        </w:rPr>
        <w:t xml:space="preserve">Le attività si svolgeranno dal lunedì al venerdì. </w:t>
      </w:r>
    </w:p>
    <w:p w14:paraId="01802090" w14:textId="77777777" w:rsidR="0091054B" w:rsidRPr="001F2A61" w:rsidRDefault="0091054B" w:rsidP="006D06B5">
      <w:pPr>
        <w:jc w:val="both"/>
        <w:rPr>
          <w:rFonts w:ascii="Arial" w:hAnsi="Arial" w:cs="Arial"/>
          <w:szCs w:val="24"/>
        </w:rPr>
      </w:pPr>
    </w:p>
    <w:p w14:paraId="7B4E0921" w14:textId="77EBD51E" w:rsidR="0091054B" w:rsidRPr="001F2A61" w:rsidRDefault="0091054B" w:rsidP="006D06B5">
      <w:pPr>
        <w:jc w:val="both"/>
        <w:rPr>
          <w:rFonts w:ascii="Arial" w:hAnsi="Arial" w:cs="Arial"/>
          <w:szCs w:val="24"/>
        </w:rPr>
      </w:pPr>
      <w:r w:rsidRPr="001F2A61">
        <w:rPr>
          <w:rFonts w:ascii="Arial" w:hAnsi="Arial" w:cs="Arial"/>
          <w:szCs w:val="24"/>
        </w:rPr>
        <w:t xml:space="preserve">Un primo campo si realizzerà </w:t>
      </w:r>
      <w:r w:rsidRPr="00BE670D">
        <w:rPr>
          <w:rFonts w:ascii="Arial" w:hAnsi="Arial" w:cs="Arial"/>
          <w:szCs w:val="24"/>
          <w:highlight w:val="yellow"/>
        </w:rPr>
        <w:t>dal _________ al __________.</w:t>
      </w:r>
    </w:p>
    <w:p w14:paraId="29AF467A" w14:textId="5550AD0C" w:rsidR="0091054B" w:rsidRPr="001F2A61" w:rsidRDefault="0091054B" w:rsidP="0091054B">
      <w:pPr>
        <w:jc w:val="both"/>
        <w:rPr>
          <w:rFonts w:ascii="Arial" w:hAnsi="Arial" w:cs="Arial"/>
          <w:szCs w:val="24"/>
        </w:rPr>
      </w:pPr>
      <w:r w:rsidRPr="001F2A61">
        <w:rPr>
          <w:rFonts w:ascii="Arial" w:hAnsi="Arial" w:cs="Arial"/>
          <w:szCs w:val="24"/>
        </w:rPr>
        <w:t xml:space="preserve">Un secondo campo si realizzerà </w:t>
      </w:r>
      <w:r w:rsidRPr="00BE670D">
        <w:rPr>
          <w:rFonts w:ascii="Arial" w:hAnsi="Arial" w:cs="Arial"/>
          <w:szCs w:val="24"/>
          <w:highlight w:val="yellow"/>
        </w:rPr>
        <w:t>dal _________ al __________.</w:t>
      </w:r>
    </w:p>
    <w:p w14:paraId="442F76FC" w14:textId="3DB9805E" w:rsidR="0091054B" w:rsidRDefault="0091054B" w:rsidP="0091054B">
      <w:pPr>
        <w:jc w:val="both"/>
        <w:rPr>
          <w:rFonts w:ascii="Arial" w:hAnsi="Arial" w:cs="Arial"/>
          <w:szCs w:val="24"/>
        </w:rPr>
      </w:pPr>
      <w:r w:rsidRPr="001F2A61">
        <w:rPr>
          <w:rFonts w:ascii="Arial" w:hAnsi="Arial" w:cs="Arial"/>
          <w:szCs w:val="24"/>
        </w:rPr>
        <w:t xml:space="preserve">Un terzo campo si realizzerà </w:t>
      </w:r>
      <w:r w:rsidRPr="00BE670D">
        <w:rPr>
          <w:rFonts w:ascii="Arial" w:hAnsi="Arial" w:cs="Arial"/>
          <w:szCs w:val="24"/>
          <w:highlight w:val="yellow"/>
        </w:rPr>
        <w:t>dal _________ al __________.</w:t>
      </w:r>
    </w:p>
    <w:p w14:paraId="2AA78F94" w14:textId="5D1D1F16" w:rsidR="00BE670D" w:rsidRPr="001F2A61" w:rsidRDefault="00BE670D" w:rsidP="0091054B">
      <w:pPr>
        <w:jc w:val="both"/>
        <w:rPr>
          <w:rFonts w:ascii="Arial" w:hAnsi="Arial" w:cs="Arial"/>
          <w:szCs w:val="24"/>
        </w:rPr>
      </w:pPr>
      <w:r w:rsidRPr="00BE670D">
        <w:rPr>
          <w:rFonts w:ascii="Arial" w:hAnsi="Arial" w:cs="Arial"/>
          <w:szCs w:val="24"/>
          <w:highlight w:val="yellow"/>
        </w:rPr>
        <w:t>…</w:t>
      </w:r>
    </w:p>
    <w:p w14:paraId="5E7584C0" w14:textId="2D5BD5D6" w:rsidR="0091054B" w:rsidRPr="001F2A61" w:rsidRDefault="0091054B" w:rsidP="0091054B">
      <w:pPr>
        <w:jc w:val="both"/>
        <w:rPr>
          <w:rFonts w:ascii="Arial" w:hAnsi="Arial" w:cs="Arial"/>
          <w:szCs w:val="24"/>
        </w:rPr>
      </w:pPr>
      <w:r w:rsidRPr="001F2A61">
        <w:rPr>
          <w:rFonts w:ascii="Arial" w:hAnsi="Arial" w:cs="Arial"/>
          <w:szCs w:val="24"/>
        </w:rPr>
        <w:t>Una volta iniziato un campo, non si potranno iscrivere altri bambini allo stesso.</w:t>
      </w:r>
    </w:p>
    <w:p w14:paraId="372748FC" w14:textId="7927C801" w:rsidR="0091054B" w:rsidRPr="001F2A61" w:rsidRDefault="0091054B" w:rsidP="0091054B">
      <w:pPr>
        <w:jc w:val="both"/>
        <w:rPr>
          <w:rFonts w:ascii="Arial" w:hAnsi="Arial" w:cs="Arial"/>
          <w:szCs w:val="24"/>
        </w:rPr>
      </w:pPr>
    </w:p>
    <w:p w14:paraId="0630D41D" w14:textId="66DDAA6E" w:rsidR="0091054B" w:rsidRPr="001F2A61" w:rsidRDefault="0091054B" w:rsidP="0091054B">
      <w:pPr>
        <w:jc w:val="both"/>
        <w:rPr>
          <w:rFonts w:ascii="Arial" w:hAnsi="Arial" w:cs="Arial"/>
          <w:szCs w:val="24"/>
        </w:rPr>
      </w:pPr>
      <w:r w:rsidRPr="001F2A61">
        <w:rPr>
          <w:rFonts w:ascii="Arial" w:hAnsi="Arial" w:cs="Arial"/>
          <w:szCs w:val="24"/>
          <w:highlight w:val="yellow"/>
        </w:rPr>
        <w:t xml:space="preserve">N.B. Un suggerimento è quello di </w:t>
      </w:r>
      <w:r w:rsidR="00540306" w:rsidRPr="001F2A61">
        <w:rPr>
          <w:rFonts w:ascii="Arial" w:hAnsi="Arial" w:cs="Arial"/>
          <w:szCs w:val="24"/>
          <w:highlight w:val="yellow"/>
        </w:rPr>
        <w:t xml:space="preserve">orientare le iscrizioni </w:t>
      </w:r>
      <w:r w:rsidRPr="001F2A61">
        <w:rPr>
          <w:rFonts w:ascii="Arial" w:hAnsi="Arial" w:cs="Arial"/>
          <w:szCs w:val="24"/>
          <w:highlight w:val="yellow"/>
        </w:rPr>
        <w:t>dividendo</w:t>
      </w:r>
      <w:r w:rsidR="00540306" w:rsidRPr="001F2A61">
        <w:rPr>
          <w:rFonts w:ascii="Arial" w:hAnsi="Arial" w:cs="Arial"/>
          <w:szCs w:val="24"/>
          <w:highlight w:val="yellow"/>
        </w:rPr>
        <w:t xml:space="preserve"> i ragazzi</w:t>
      </w:r>
      <w:r w:rsidRPr="001F2A61">
        <w:rPr>
          <w:rFonts w:ascii="Arial" w:hAnsi="Arial" w:cs="Arial"/>
          <w:szCs w:val="24"/>
          <w:highlight w:val="yellow"/>
        </w:rPr>
        <w:t xml:space="preserve"> per fasce di età.</w:t>
      </w:r>
    </w:p>
    <w:p w14:paraId="413A2A1D" w14:textId="6D3ADA98" w:rsidR="00B307EA" w:rsidRDefault="00B307EA" w:rsidP="00855C7A">
      <w:pPr>
        <w:rPr>
          <w:rFonts w:ascii="Tahoma" w:hAnsi="Tahoma" w:cs="Tahoma"/>
          <w:sz w:val="28"/>
          <w:szCs w:val="28"/>
        </w:rPr>
      </w:pPr>
    </w:p>
    <w:p w14:paraId="24F73BB2" w14:textId="77777777" w:rsidR="0076783A" w:rsidRDefault="0076783A" w:rsidP="00674600">
      <w:pPr>
        <w:rPr>
          <w:rFonts w:ascii="Tahoma" w:hAnsi="Tahoma" w:cs="Tahoma"/>
          <w:b/>
          <w:sz w:val="28"/>
          <w:szCs w:val="28"/>
        </w:rPr>
      </w:pPr>
      <w:bookmarkStart w:id="0" w:name="_GoBack"/>
      <w:bookmarkEnd w:id="0"/>
    </w:p>
    <w:tbl>
      <w:tblPr>
        <w:tblW w:w="9625" w:type="dxa"/>
        <w:tblInd w:w="85" w:type="dxa"/>
        <w:tblCellMar>
          <w:left w:w="70" w:type="dxa"/>
          <w:right w:w="70" w:type="dxa"/>
        </w:tblCellMar>
        <w:tblLook w:val="04A0" w:firstRow="1" w:lastRow="0" w:firstColumn="1" w:lastColumn="0" w:noHBand="0" w:noVBand="1"/>
      </w:tblPr>
      <w:tblGrid>
        <w:gridCol w:w="1879"/>
        <w:gridCol w:w="7746"/>
      </w:tblGrid>
      <w:tr w:rsidR="003B53B5" w:rsidRPr="003B53B5" w14:paraId="12C3DDCD" w14:textId="77777777" w:rsidTr="0076783A">
        <w:trPr>
          <w:trHeight w:val="531"/>
        </w:trPr>
        <w:tc>
          <w:tcPr>
            <w:tcW w:w="1879" w:type="dxa"/>
            <w:tcBorders>
              <w:top w:val="nil"/>
              <w:left w:val="single" w:sz="4" w:space="0" w:color="auto"/>
              <w:bottom w:val="single" w:sz="4" w:space="0" w:color="auto"/>
              <w:right w:val="single" w:sz="4" w:space="0" w:color="auto"/>
            </w:tcBorders>
            <w:shd w:val="clear" w:color="000000" w:fill="00B0F0"/>
            <w:noWrap/>
            <w:vAlign w:val="center"/>
            <w:hideMark/>
          </w:tcPr>
          <w:p w14:paraId="6FF61236" w14:textId="77777777" w:rsidR="003B53B5" w:rsidRPr="003B53B5" w:rsidRDefault="003B53B5" w:rsidP="003B53B5">
            <w:pPr>
              <w:suppressAutoHyphens w:val="0"/>
              <w:autoSpaceDN/>
              <w:jc w:val="center"/>
              <w:textAlignment w:val="auto"/>
              <w:rPr>
                <w:rFonts w:ascii="Calibri" w:hAnsi="Calibri" w:cs="Calibri"/>
                <w:b/>
                <w:bCs/>
                <w:color w:val="000000"/>
                <w:sz w:val="28"/>
                <w:szCs w:val="28"/>
              </w:rPr>
            </w:pPr>
            <w:r w:rsidRPr="003B53B5">
              <w:rPr>
                <w:rFonts w:ascii="Calibri" w:hAnsi="Calibri" w:cs="Calibri"/>
                <w:b/>
                <w:bCs/>
                <w:color w:val="000000"/>
                <w:sz w:val="28"/>
                <w:szCs w:val="28"/>
              </w:rPr>
              <w:t>Orario</w:t>
            </w:r>
          </w:p>
        </w:tc>
        <w:tc>
          <w:tcPr>
            <w:tcW w:w="7746" w:type="dxa"/>
            <w:tcBorders>
              <w:top w:val="nil"/>
              <w:left w:val="nil"/>
              <w:bottom w:val="single" w:sz="4" w:space="0" w:color="auto"/>
              <w:right w:val="single" w:sz="4" w:space="0" w:color="auto"/>
            </w:tcBorders>
            <w:shd w:val="clear" w:color="auto" w:fill="DEEAF6" w:themeFill="accent1" w:themeFillTint="33"/>
            <w:vAlign w:val="bottom"/>
            <w:hideMark/>
          </w:tcPr>
          <w:p w14:paraId="4E2594A2" w14:textId="3BB9E41F" w:rsidR="003B53B5" w:rsidRPr="003B53B5" w:rsidRDefault="003B53B5" w:rsidP="003B53B5">
            <w:pPr>
              <w:suppressAutoHyphens w:val="0"/>
              <w:autoSpaceDN/>
              <w:jc w:val="center"/>
              <w:textAlignment w:val="auto"/>
              <w:rPr>
                <w:rFonts w:ascii="Calibri" w:hAnsi="Calibri" w:cs="Calibri"/>
                <w:b/>
                <w:bCs/>
                <w:color w:val="000000"/>
                <w:sz w:val="28"/>
                <w:szCs w:val="28"/>
              </w:rPr>
            </w:pPr>
          </w:p>
        </w:tc>
      </w:tr>
      <w:tr w:rsidR="003B53B5" w:rsidRPr="003B53B5" w14:paraId="5921287A" w14:textId="77777777" w:rsidTr="0076783A">
        <w:trPr>
          <w:trHeight w:val="531"/>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7F20B7DE" w14:textId="413E87ED" w:rsidR="003B53B5" w:rsidRPr="003B53B5" w:rsidRDefault="0076783A" w:rsidP="003B53B5">
            <w:pPr>
              <w:suppressAutoHyphens w:val="0"/>
              <w:autoSpaceDN/>
              <w:jc w:val="center"/>
              <w:textAlignment w:val="auto"/>
              <w:rPr>
                <w:rFonts w:ascii="Calibri" w:hAnsi="Calibri" w:cs="Calibri"/>
                <w:b/>
                <w:bCs/>
                <w:color w:val="000000"/>
                <w:sz w:val="28"/>
                <w:szCs w:val="28"/>
              </w:rPr>
            </w:pPr>
            <w:r>
              <w:rPr>
                <w:rFonts w:ascii="Calibri" w:hAnsi="Calibri" w:cs="Calibri"/>
                <w:b/>
                <w:bCs/>
                <w:color w:val="000000"/>
                <w:sz w:val="28"/>
                <w:szCs w:val="28"/>
              </w:rPr>
              <w:t>8.00</w:t>
            </w:r>
          </w:p>
        </w:tc>
        <w:tc>
          <w:tcPr>
            <w:tcW w:w="7746" w:type="dxa"/>
            <w:tcBorders>
              <w:top w:val="nil"/>
              <w:left w:val="nil"/>
              <w:bottom w:val="single" w:sz="4" w:space="0" w:color="auto"/>
              <w:right w:val="single" w:sz="4" w:space="0" w:color="auto"/>
            </w:tcBorders>
            <w:shd w:val="clear" w:color="auto" w:fill="DEEAF6" w:themeFill="accent1" w:themeFillTint="33"/>
            <w:vAlign w:val="center"/>
            <w:hideMark/>
          </w:tcPr>
          <w:p w14:paraId="253ABAE8" w14:textId="7C46D6C8" w:rsidR="003B53B5" w:rsidRPr="003B53B5" w:rsidRDefault="0076783A" w:rsidP="003B53B5">
            <w:pPr>
              <w:suppressAutoHyphens w:val="0"/>
              <w:autoSpaceDN/>
              <w:jc w:val="center"/>
              <w:textAlignment w:val="auto"/>
              <w:rPr>
                <w:rFonts w:ascii="Calibri" w:hAnsi="Calibri" w:cs="Calibri"/>
                <w:color w:val="000000"/>
                <w:sz w:val="28"/>
                <w:szCs w:val="28"/>
              </w:rPr>
            </w:pPr>
            <w:r>
              <w:rPr>
                <w:rFonts w:ascii="Calibri" w:hAnsi="Calibri" w:cs="Calibri"/>
                <w:color w:val="000000"/>
                <w:sz w:val="28"/>
                <w:szCs w:val="28"/>
              </w:rPr>
              <w:t>A</w:t>
            </w:r>
            <w:r w:rsidR="003B53B5" w:rsidRPr="003B53B5">
              <w:rPr>
                <w:rFonts w:ascii="Calibri" w:hAnsi="Calibri" w:cs="Calibri"/>
                <w:color w:val="000000"/>
                <w:sz w:val="28"/>
                <w:szCs w:val="28"/>
              </w:rPr>
              <w:t>ccoglienza</w:t>
            </w:r>
            <w:r>
              <w:rPr>
                <w:rFonts w:ascii="Calibri" w:hAnsi="Calibri" w:cs="Calibri"/>
                <w:color w:val="000000"/>
                <w:sz w:val="28"/>
                <w:szCs w:val="28"/>
              </w:rPr>
              <w:t xml:space="preserve"> e sistemazione zaini</w:t>
            </w:r>
          </w:p>
        </w:tc>
      </w:tr>
      <w:tr w:rsidR="003B53B5" w:rsidRPr="003B53B5" w14:paraId="01005B86" w14:textId="77777777" w:rsidTr="0076783A">
        <w:trPr>
          <w:trHeight w:val="531"/>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1613415F" w14:textId="474AC5BD" w:rsidR="003B53B5" w:rsidRPr="003B53B5" w:rsidRDefault="00BE670D" w:rsidP="003B53B5">
            <w:pPr>
              <w:suppressAutoHyphens w:val="0"/>
              <w:autoSpaceDN/>
              <w:jc w:val="center"/>
              <w:textAlignment w:val="auto"/>
              <w:rPr>
                <w:rFonts w:ascii="Calibri" w:hAnsi="Calibri" w:cs="Calibri"/>
                <w:b/>
                <w:bCs/>
                <w:color w:val="000000"/>
                <w:sz w:val="28"/>
                <w:szCs w:val="28"/>
              </w:rPr>
            </w:pPr>
            <w:r>
              <w:rPr>
                <w:rFonts w:ascii="Calibri" w:hAnsi="Calibri" w:cs="Calibri"/>
                <w:b/>
                <w:bCs/>
                <w:color w:val="000000"/>
                <w:sz w:val="28"/>
                <w:szCs w:val="28"/>
              </w:rPr>
              <w:t>9.00</w:t>
            </w:r>
          </w:p>
        </w:tc>
        <w:tc>
          <w:tcPr>
            <w:tcW w:w="7746" w:type="dxa"/>
            <w:tcBorders>
              <w:top w:val="nil"/>
              <w:left w:val="nil"/>
              <w:bottom w:val="single" w:sz="4" w:space="0" w:color="auto"/>
              <w:right w:val="single" w:sz="4" w:space="0" w:color="auto"/>
            </w:tcBorders>
            <w:shd w:val="clear" w:color="auto" w:fill="DEEAF6" w:themeFill="accent1" w:themeFillTint="33"/>
            <w:vAlign w:val="center"/>
            <w:hideMark/>
          </w:tcPr>
          <w:p w14:paraId="7BBF9D3E" w14:textId="0C5DBC22" w:rsidR="003B53B5" w:rsidRPr="003B53B5" w:rsidRDefault="0091054B" w:rsidP="003B53B5">
            <w:pPr>
              <w:suppressAutoHyphens w:val="0"/>
              <w:autoSpaceDN/>
              <w:jc w:val="center"/>
              <w:textAlignment w:val="auto"/>
              <w:rPr>
                <w:rFonts w:ascii="Calibri" w:hAnsi="Calibri" w:cs="Calibri"/>
                <w:color w:val="000000"/>
                <w:sz w:val="28"/>
                <w:szCs w:val="28"/>
              </w:rPr>
            </w:pPr>
            <w:r>
              <w:rPr>
                <w:rFonts w:ascii="Calibri" w:hAnsi="Calibri" w:cs="Calibri"/>
                <w:color w:val="000000"/>
                <w:sz w:val="28"/>
                <w:szCs w:val="28"/>
              </w:rPr>
              <w:t xml:space="preserve">Preghiera, </w:t>
            </w:r>
            <w:r w:rsidR="003B53B5" w:rsidRPr="003B53B5">
              <w:rPr>
                <w:rFonts w:ascii="Calibri" w:hAnsi="Calibri" w:cs="Calibri"/>
                <w:color w:val="000000"/>
                <w:sz w:val="28"/>
                <w:szCs w:val="28"/>
              </w:rPr>
              <w:t>ballo, inno, scenetta</w:t>
            </w:r>
          </w:p>
        </w:tc>
      </w:tr>
      <w:tr w:rsidR="003B53B5" w:rsidRPr="003B53B5" w14:paraId="1C2D38B6" w14:textId="77777777" w:rsidTr="0076783A">
        <w:trPr>
          <w:trHeight w:val="531"/>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05C3CADF" w14:textId="76309D00" w:rsidR="003B53B5" w:rsidRPr="003B53B5" w:rsidRDefault="00D04031" w:rsidP="003B53B5">
            <w:pPr>
              <w:suppressAutoHyphens w:val="0"/>
              <w:autoSpaceDN/>
              <w:jc w:val="center"/>
              <w:textAlignment w:val="auto"/>
              <w:rPr>
                <w:rFonts w:ascii="Calibri" w:hAnsi="Calibri" w:cs="Calibri"/>
                <w:b/>
                <w:bCs/>
                <w:color w:val="000000"/>
                <w:sz w:val="28"/>
                <w:szCs w:val="28"/>
              </w:rPr>
            </w:pPr>
            <w:r>
              <w:rPr>
                <w:rFonts w:ascii="Calibri" w:hAnsi="Calibri" w:cs="Calibri"/>
                <w:b/>
                <w:bCs/>
                <w:color w:val="000000"/>
                <w:sz w:val="28"/>
                <w:szCs w:val="28"/>
              </w:rPr>
              <w:t>9.45</w:t>
            </w:r>
          </w:p>
        </w:tc>
        <w:tc>
          <w:tcPr>
            <w:tcW w:w="7746" w:type="dxa"/>
            <w:tcBorders>
              <w:top w:val="nil"/>
              <w:left w:val="nil"/>
              <w:bottom w:val="single" w:sz="4" w:space="0" w:color="auto"/>
              <w:right w:val="single" w:sz="4" w:space="0" w:color="auto"/>
            </w:tcBorders>
            <w:shd w:val="clear" w:color="auto" w:fill="DEEAF6" w:themeFill="accent1" w:themeFillTint="33"/>
            <w:vAlign w:val="center"/>
            <w:hideMark/>
          </w:tcPr>
          <w:p w14:paraId="434A806A" w14:textId="147BF232" w:rsidR="003B53B5" w:rsidRPr="003B53B5" w:rsidRDefault="0076783A" w:rsidP="003B53B5">
            <w:pPr>
              <w:suppressAutoHyphens w:val="0"/>
              <w:autoSpaceDN/>
              <w:jc w:val="center"/>
              <w:textAlignment w:val="auto"/>
              <w:rPr>
                <w:rFonts w:ascii="Calibri" w:hAnsi="Calibri" w:cs="Calibri"/>
                <w:color w:val="000000"/>
                <w:sz w:val="28"/>
                <w:szCs w:val="28"/>
              </w:rPr>
            </w:pPr>
            <w:r>
              <w:rPr>
                <w:rFonts w:ascii="Calibri" w:hAnsi="Calibri" w:cs="Calibri"/>
                <w:color w:val="000000"/>
                <w:sz w:val="28"/>
                <w:szCs w:val="28"/>
              </w:rPr>
              <w:t>Riflessione sul tema della giornata ed</w:t>
            </w:r>
            <w:r w:rsidR="003B53B5" w:rsidRPr="003B53B5">
              <w:rPr>
                <w:rFonts w:ascii="Calibri" w:hAnsi="Calibri" w:cs="Calibri"/>
                <w:color w:val="000000"/>
                <w:sz w:val="28"/>
                <w:szCs w:val="28"/>
              </w:rPr>
              <w:t xml:space="preserve"> attività collegata</w:t>
            </w:r>
          </w:p>
        </w:tc>
      </w:tr>
      <w:tr w:rsidR="003B53B5" w:rsidRPr="003B53B5" w14:paraId="7DDBFB94" w14:textId="77777777" w:rsidTr="0076783A">
        <w:trPr>
          <w:trHeight w:val="531"/>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0DE55C50" w14:textId="77777777" w:rsidR="003B53B5" w:rsidRPr="003B53B5" w:rsidRDefault="003B53B5" w:rsidP="003B53B5">
            <w:pPr>
              <w:suppressAutoHyphens w:val="0"/>
              <w:autoSpaceDN/>
              <w:jc w:val="center"/>
              <w:textAlignment w:val="auto"/>
              <w:rPr>
                <w:rFonts w:ascii="Calibri" w:hAnsi="Calibri" w:cs="Calibri"/>
                <w:b/>
                <w:bCs/>
                <w:color w:val="000000"/>
                <w:sz w:val="28"/>
                <w:szCs w:val="28"/>
              </w:rPr>
            </w:pPr>
            <w:r w:rsidRPr="003B53B5">
              <w:rPr>
                <w:rFonts w:ascii="Calibri" w:hAnsi="Calibri" w:cs="Calibri"/>
                <w:b/>
                <w:bCs/>
                <w:color w:val="000000"/>
                <w:sz w:val="28"/>
                <w:szCs w:val="28"/>
              </w:rPr>
              <w:t>10.30</w:t>
            </w:r>
          </w:p>
        </w:tc>
        <w:tc>
          <w:tcPr>
            <w:tcW w:w="7746" w:type="dxa"/>
            <w:tcBorders>
              <w:top w:val="nil"/>
              <w:left w:val="nil"/>
              <w:bottom w:val="single" w:sz="4" w:space="0" w:color="auto"/>
              <w:right w:val="single" w:sz="4" w:space="0" w:color="auto"/>
            </w:tcBorders>
            <w:shd w:val="clear" w:color="auto" w:fill="DEEAF6" w:themeFill="accent1" w:themeFillTint="33"/>
            <w:vAlign w:val="center"/>
            <w:hideMark/>
          </w:tcPr>
          <w:p w14:paraId="33131366" w14:textId="0372BB47" w:rsidR="003B53B5" w:rsidRPr="003B53B5" w:rsidRDefault="0076783A" w:rsidP="003B53B5">
            <w:pPr>
              <w:suppressAutoHyphens w:val="0"/>
              <w:autoSpaceDN/>
              <w:jc w:val="center"/>
              <w:textAlignment w:val="auto"/>
              <w:rPr>
                <w:rFonts w:ascii="Calibri" w:hAnsi="Calibri" w:cs="Calibri"/>
                <w:color w:val="000000"/>
                <w:sz w:val="28"/>
                <w:szCs w:val="28"/>
              </w:rPr>
            </w:pPr>
            <w:r>
              <w:rPr>
                <w:rFonts w:ascii="Calibri" w:hAnsi="Calibri" w:cs="Calibri"/>
                <w:color w:val="000000"/>
                <w:sz w:val="28"/>
                <w:szCs w:val="28"/>
              </w:rPr>
              <w:t>M</w:t>
            </w:r>
            <w:r w:rsidR="003B53B5" w:rsidRPr="003B53B5">
              <w:rPr>
                <w:rFonts w:ascii="Calibri" w:hAnsi="Calibri" w:cs="Calibri"/>
                <w:color w:val="000000"/>
                <w:sz w:val="28"/>
                <w:szCs w:val="28"/>
              </w:rPr>
              <w:t>erenda</w:t>
            </w:r>
            <w:r>
              <w:rPr>
                <w:rFonts w:ascii="Calibri" w:hAnsi="Calibri" w:cs="Calibri"/>
                <w:color w:val="000000"/>
                <w:sz w:val="28"/>
                <w:szCs w:val="28"/>
              </w:rPr>
              <w:t xml:space="preserve"> Personale</w:t>
            </w:r>
          </w:p>
        </w:tc>
      </w:tr>
      <w:tr w:rsidR="003B53B5" w:rsidRPr="003B53B5" w14:paraId="21065E4B" w14:textId="77777777" w:rsidTr="0076783A">
        <w:trPr>
          <w:trHeight w:val="531"/>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7B4F6090" w14:textId="4DF680F2" w:rsidR="003B53B5" w:rsidRPr="003B53B5" w:rsidRDefault="0076783A" w:rsidP="003B53B5">
            <w:pPr>
              <w:suppressAutoHyphens w:val="0"/>
              <w:autoSpaceDN/>
              <w:jc w:val="center"/>
              <w:textAlignment w:val="auto"/>
              <w:rPr>
                <w:rFonts w:ascii="Calibri" w:hAnsi="Calibri" w:cs="Calibri"/>
                <w:b/>
                <w:bCs/>
                <w:color w:val="000000"/>
                <w:sz w:val="28"/>
                <w:szCs w:val="28"/>
              </w:rPr>
            </w:pPr>
            <w:r>
              <w:rPr>
                <w:rFonts w:ascii="Calibri" w:hAnsi="Calibri" w:cs="Calibri"/>
                <w:b/>
                <w:bCs/>
                <w:color w:val="000000"/>
                <w:sz w:val="28"/>
                <w:szCs w:val="28"/>
              </w:rPr>
              <w:t>11.00</w:t>
            </w:r>
          </w:p>
        </w:tc>
        <w:tc>
          <w:tcPr>
            <w:tcW w:w="7746" w:type="dxa"/>
            <w:tcBorders>
              <w:top w:val="nil"/>
              <w:left w:val="nil"/>
              <w:bottom w:val="single" w:sz="4" w:space="0" w:color="auto"/>
              <w:right w:val="single" w:sz="4" w:space="0" w:color="auto"/>
            </w:tcBorders>
            <w:shd w:val="clear" w:color="auto" w:fill="DEEAF6" w:themeFill="accent1" w:themeFillTint="33"/>
            <w:vAlign w:val="center"/>
            <w:hideMark/>
          </w:tcPr>
          <w:p w14:paraId="2F3861A2" w14:textId="090908D3" w:rsidR="003B53B5" w:rsidRPr="003B53B5" w:rsidRDefault="0076783A" w:rsidP="003B53B5">
            <w:pPr>
              <w:suppressAutoHyphens w:val="0"/>
              <w:autoSpaceDN/>
              <w:jc w:val="center"/>
              <w:textAlignment w:val="auto"/>
              <w:rPr>
                <w:rFonts w:ascii="Calibri" w:hAnsi="Calibri" w:cs="Calibri"/>
                <w:color w:val="000000"/>
                <w:sz w:val="28"/>
                <w:szCs w:val="28"/>
              </w:rPr>
            </w:pPr>
            <w:r>
              <w:rPr>
                <w:rFonts w:ascii="Calibri" w:hAnsi="Calibri" w:cs="Calibri"/>
                <w:color w:val="000000"/>
                <w:sz w:val="28"/>
                <w:szCs w:val="28"/>
              </w:rPr>
              <w:t>Gioco</w:t>
            </w:r>
          </w:p>
        </w:tc>
      </w:tr>
      <w:tr w:rsidR="003B53B5" w:rsidRPr="003B53B5" w14:paraId="50C75564" w14:textId="77777777" w:rsidTr="0076783A">
        <w:trPr>
          <w:trHeight w:val="531"/>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4965B1BB" w14:textId="435362CB" w:rsidR="003B53B5" w:rsidRPr="003B53B5" w:rsidRDefault="003B53B5" w:rsidP="003B53B5">
            <w:pPr>
              <w:suppressAutoHyphens w:val="0"/>
              <w:autoSpaceDN/>
              <w:jc w:val="center"/>
              <w:textAlignment w:val="auto"/>
              <w:rPr>
                <w:rFonts w:ascii="Calibri" w:hAnsi="Calibri" w:cs="Calibri"/>
                <w:b/>
                <w:bCs/>
                <w:color w:val="000000"/>
                <w:sz w:val="28"/>
                <w:szCs w:val="28"/>
              </w:rPr>
            </w:pPr>
            <w:r w:rsidRPr="003B53B5">
              <w:rPr>
                <w:rFonts w:ascii="Calibri" w:hAnsi="Calibri" w:cs="Calibri"/>
                <w:b/>
                <w:bCs/>
                <w:color w:val="000000"/>
                <w:sz w:val="28"/>
                <w:szCs w:val="28"/>
              </w:rPr>
              <w:t>13.</w:t>
            </w:r>
            <w:r w:rsidR="0076783A">
              <w:rPr>
                <w:rFonts w:ascii="Calibri" w:hAnsi="Calibri" w:cs="Calibri"/>
                <w:b/>
                <w:bCs/>
                <w:color w:val="000000"/>
                <w:sz w:val="28"/>
                <w:szCs w:val="28"/>
              </w:rPr>
              <w:t>00</w:t>
            </w:r>
          </w:p>
        </w:tc>
        <w:tc>
          <w:tcPr>
            <w:tcW w:w="774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D6041C0" w14:textId="5C6E9B85" w:rsidR="003B53B5" w:rsidRPr="003B53B5" w:rsidRDefault="0076783A" w:rsidP="003B53B5">
            <w:pPr>
              <w:suppressAutoHyphens w:val="0"/>
              <w:autoSpaceDN/>
              <w:jc w:val="center"/>
              <w:textAlignment w:val="auto"/>
              <w:rPr>
                <w:rFonts w:ascii="Calibri" w:hAnsi="Calibri" w:cs="Calibri"/>
                <w:color w:val="000000"/>
                <w:sz w:val="28"/>
                <w:szCs w:val="28"/>
              </w:rPr>
            </w:pPr>
            <w:r>
              <w:rPr>
                <w:rFonts w:ascii="Calibri" w:hAnsi="Calibri" w:cs="Calibri"/>
                <w:color w:val="000000"/>
                <w:sz w:val="28"/>
                <w:szCs w:val="28"/>
              </w:rPr>
              <w:t>P</w:t>
            </w:r>
            <w:r w:rsidR="003B53B5" w:rsidRPr="003B53B5">
              <w:rPr>
                <w:rFonts w:ascii="Calibri" w:hAnsi="Calibri" w:cs="Calibri"/>
                <w:color w:val="000000"/>
                <w:sz w:val="28"/>
                <w:szCs w:val="28"/>
              </w:rPr>
              <w:t>ranzo</w:t>
            </w:r>
            <w:r>
              <w:rPr>
                <w:rFonts w:ascii="Calibri" w:hAnsi="Calibri" w:cs="Calibri"/>
                <w:color w:val="000000"/>
                <w:sz w:val="28"/>
                <w:szCs w:val="28"/>
              </w:rPr>
              <w:t xml:space="preserve"> </w:t>
            </w:r>
          </w:p>
        </w:tc>
      </w:tr>
      <w:tr w:rsidR="003B53B5" w:rsidRPr="003B53B5" w14:paraId="598815AA" w14:textId="77777777" w:rsidTr="0076783A">
        <w:trPr>
          <w:trHeight w:val="531"/>
        </w:trPr>
        <w:tc>
          <w:tcPr>
            <w:tcW w:w="1879" w:type="dxa"/>
            <w:tcBorders>
              <w:top w:val="nil"/>
              <w:left w:val="single" w:sz="4" w:space="0" w:color="auto"/>
              <w:bottom w:val="single" w:sz="4" w:space="0" w:color="auto"/>
              <w:right w:val="single" w:sz="4" w:space="0" w:color="auto"/>
            </w:tcBorders>
            <w:shd w:val="clear" w:color="auto" w:fill="auto"/>
            <w:noWrap/>
            <w:vAlign w:val="center"/>
          </w:tcPr>
          <w:p w14:paraId="0A23B3B9" w14:textId="6FDA0FF0" w:rsidR="003B53B5" w:rsidRPr="003B53B5" w:rsidRDefault="0076783A" w:rsidP="003B53B5">
            <w:pPr>
              <w:suppressAutoHyphens w:val="0"/>
              <w:autoSpaceDN/>
              <w:jc w:val="center"/>
              <w:textAlignment w:val="auto"/>
              <w:rPr>
                <w:rFonts w:ascii="Calibri" w:hAnsi="Calibri" w:cs="Calibri"/>
                <w:b/>
                <w:bCs/>
                <w:color w:val="000000"/>
                <w:sz w:val="28"/>
                <w:szCs w:val="28"/>
              </w:rPr>
            </w:pPr>
            <w:r>
              <w:rPr>
                <w:rFonts w:ascii="Calibri" w:hAnsi="Calibri" w:cs="Calibri"/>
                <w:b/>
                <w:bCs/>
                <w:color w:val="000000"/>
                <w:sz w:val="28"/>
                <w:szCs w:val="28"/>
              </w:rPr>
              <w:t>14.00</w:t>
            </w:r>
          </w:p>
        </w:tc>
        <w:tc>
          <w:tcPr>
            <w:tcW w:w="7746"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6B2843F" w14:textId="095062E3" w:rsidR="003B53B5" w:rsidRPr="003B53B5" w:rsidRDefault="0076783A" w:rsidP="003B53B5">
            <w:pPr>
              <w:suppressAutoHyphens w:val="0"/>
              <w:autoSpaceDN/>
              <w:jc w:val="center"/>
              <w:textAlignment w:val="auto"/>
              <w:rPr>
                <w:rFonts w:ascii="Calibri" w:hAnsi="Calibri" w:cs="Calibri"/>
                <w:color w:val="000000"/>
                <w:sz w:val="28"/>
                <w:szCs w:val="28"/>
              </w:rPr>
            </w:pPr>
            <w:r>
              <w:rPr>
                <w:rFonts w:ascii="Calibri" w:hAnsi="Calibri" w:cs="Calibri"/>
                <w:color w:val="000000"/>
                <w:sz w:val="28"/>
                <w:szCs w:val="28"/>
              </w:rPr>
              <w:t>Laboratori</w:t>
            </w:r>
          </w:p>
        </w:tc>
      </w:tr>
      <w:tr w:rsidR="003B53B5" w:rsidRPr="003B53B5" w14:paraId="734EF3EA" w14:textId="77777777" w:rsidTr="0076783A">
        <w:trPr>
          <w:trHeight w:val="531"/>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7DBF5456" w14:textId="19297D9F" w:rsidR="003B53B5" w:rsidRPr="003B53B5" w:rsidRDefault="0076783A" w:rsidP="003B53B5">
            <w:pPr>
              <w:suppressAutoHyphens w:val="0"/>
              <w:autoSpaceDN/>
              <w:jc w:val="center"/>
              <w:textAlignment w:val="auto"/>
              <w:rPr>
                <w:rFonts w:ascii="Calibri" w:hAnsi="Calibri" w:cs="Calibri"/>
                <w:b/>
                <w:bCs/>
                <w:color w:val="000000"/>
                <w:sz w:val="28"/>
                <w:szCs w:val="28"/>
              </w:rPr>
            </w:pPr>
            <w:r>
              <w:rPr>
                <w:rFonts w:ascii="Calibri" w:hAnsi="Calibri" w:cs="Calibri"/>
                <w:b/>
                <w:bCs/>
                <w:color w:val="000000"/>
                <w:sz w:val="28"/>
                <w:szCs w:val="28"/>
              </w:rPr>
              <w:t>15</w:t>
            </w:r>
            <w:r w:rsidR="003B53B5" w:rsidRPr="003B53B5">
              <w:rPr>
                <w:rFonts w:ascii="Calibri" w:hAnsi="Calibri" w:cs="Calibri"/>
                <w:b/>
                <w:bCs/>
                <w:color w:val="000000"/>
                <w:sz w:val="28"/>
                <w:szCs w:val="28"/>
              </w:rPr>
              <w:t>.</w:t>
            </w:r>
            <w:r>
              <w:rPr>
                <w:rFonts w:ascii="Calibri" w:hAnsi="Calibri" w:cs="Calibri"/>
                <w:b/>
                <w:bCs/>
                <w:color w:val="000000"/>
                <w:sz w:val="28"/>
                <w:szCs w:val="28"/>
              </w:rPr>
              <w:t>00</w:t>
            </w:r>
          </w:p>
        </w:tc>
        <w:tc>
          <w:tcPr>
            <w:tcW w:w="7746"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0136679" w14:textId="2FACDD51" w:rsidR="003B53B5" w:rsidRPr="003B53B5" w:rsidRDefault="0076783A" w:rsidP="003B53B5">
            <w:pPr>
              <w:suppressAutoHyphens w:val="0"/>
              <w:autoSpaceDN/>
              <w:jc w:val="center"/>
              <w:textAlignment w:val="auto"/>
              <w:rPr>
                <w:rFonts w:ascii="Calibri" w:hAnsi="Calibri" w:cs="Calibri"/>
                <w:color w:val="000000"/>
                <w:sz w:val="28"/>
                <w:szCs w:val="28"/>
              </w:rPr>
            </w:pPr>
            <w:r>
              <w:rPr>
                <w:rFonts w:ascii="Calibri" w:hAnsi="Calibri" w:cs="Calibri"/>
                <w:color w:val="000000"/>
                <w:sz w:val="28"/>
                <w:szCs w:val="28"/>
              </w:rPr>
              <w:t>Gioco Pomeridiano</w:t>
            </w:r>
          </w:p>
        </w:tc>
      </w:tr>
      <w:tr w:rsidR="003B53B5" w:rsidRPr="003B53B5" w14:paraId="1B98A5B4" w14:textId="77777777" w:rsidTr="0076783A">
        <w:trPr>
          <w:trHeight w:val="531"/>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64B8A2C8" w14:textId="18ED5B29" w:rsidR="003B53B5" w:rsidRPr="003B53B5" w:rsidRDefault="003B53B5" w:rsidP="003B53B5">
            <w:pPr>
              <w:suppressAutoHyphens w:val="0"/>
              <w:autoSpaceDN/>
              <w:jc w:val="center"/>
              <w:textAlignment w:val="auto"/>
              <w:rPr>
                <w:rFonts w:ascii="Calibri" w:hAnsi="Calibri" w:cs="Calibri"/>
                <w:b/>
                <w:bCs/>
                <w:color w:val="000000"/>
                <w:sz w:val="28"/>
                <w:szCs w:val="28"/>
              </w:rPr>
            </w:pPr>
            <w:r w:rsidRPr="003B53B5">
              <w:rPr>
                <w:rFonts w:ascii="Calibri" w:hAnsi="Calibri" w:cs="Calibri"/>
                <w:b/>
                <w:bCs/>
                <w:color w:val="000000"/>
                <w:sz w:val="28"/>
                <w:szCs w:val="28"/>
              </w:rPr>
              <w:t>16.</w:t>
            </w:r>
            <w:r w:rsidR="0076783A">
              <w:rPr>
                <w:rFonts w:ascii="Calibri" w:hAnsi="Calibri" w:cs="Calibri"/>
                <w:b/>
                <w:bCs/>
                <w:color w:val="000000"/>
                <w:sz w:val="28"/>
                <w:szCs w:val="28"/>
              </w:rPr>
              <w:t>00</w:t>
            </w:r>
          </w:p>
        </w:tc>
        <w:tc>
          <w:tcPr>
            <w:tcW w:w="7746"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A49C85F" w14:textId="1F71FC94" w:rsidR="003B53B5" w:rsidRPr="003B53B5" w:rsidRDefault="00CB540E" w:rsidP="003B53B5">
            <w:pPr>
              <w:suppressAutoHyphens w:val="0"/>
              <w:autoSpaceDN/>
              <w:jc w:val="center"/>
              <w:textAlignment w:val="auto"/>
              <w:rPr>
                <w:rFonts w:ascii="Calibri" w:hAnsi="Calibri" w:cs="Calibri"/>
                <w:color w:val="000000"/>
                <w:sz w:val="28"/>
                <w:szCs w:val="28"/>
              </w:rPr>
            </w:pPr>
            <w:r>
              <w:rPr>
                <w:rFonts w:ascii="Calibri" w:hAnsi="Calibri" w:cs="Calibri"/>
                <w:color w:val="000000"/>
                <w:sz w:val="28"/>
                <w:szCs w:val="28"/>
              </w:rPr>
              <w:t>M</w:t>
            </w:r>
            <w:r w:rsidR="003B53B5" w:rsidRPr="003B53B5">
              <w:rPr>
                <w:rFonts w:ascii="Calibri" w:hAnsi="Calibri" w:cs="Calibri"/>
                <w:color w:val="000000"/>
                <w:sz w:val="28"/>
                <w:szCs w:val="28"/>
              </w:rPr>
              <w:t>omento finale</w:t>
            </w:r>
          </w:p>
        </w:tc>
      </w:tr>
      <w:tr w:rsidR="003B53B5" w:rsidRPr="003B53B5" w14:paraId="677DCC38" w14:textId="77777777" w:rsidTr="0076783A">
        <w:trPr>
          <w:trHeight w:val="531"/>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002923C7" w14:textId="1AB91CC4" w:rsidR="003B53B5" w:rsidRPr="003B53B5" w:rsidRDefault="003B53B5" w:rsidP="003B53B5">
            <w:pPr>
              <w:suppressAutoHyphens w:val="0"/>
              <w:autoSpaceDN/>
              <w:jc w:val="center"/>
              <w:textAlignment w:val="auto"/>
              <w:rPr>
                <w:rFonts w:ascii="Calibri" w:hAnsi="Calibri" w:cs="Calibri"/>
                <w:b/>
                <w:bCs/>
                <w:color w:val="000000"/>
                <w:sz w:val="28"/>
                <w:szCs w:val="28"/>
              </w:rPr>
            </w:pPr>
            <w:r w:rsidRPr="003B53B5">
              <w:rPr>
                <w:rFonts w:ascii="Calibri" w:hAnsi="Calibri" w:cs="Calibri"/>
                <w:b/>
                <w:bCs/>
                <w:color w:val="000000"/>
                <w:sz w:val="28"/>
                <w:szCs w:val="28"/>
              </w:rPr>
              <w:t>16.</w:t>
            </w:r>
            <w:r w:rsidR="0076783A">
              <w:rPr>
                <w:rFonts w:ascii="Calibri" w:hAnsi="Calibri" w:cs="Calibri"/>
                <w:b/>
                <w:bCs/>
                <w:color w:val="000000"/>
                <w:sz w:val="28"/>
                <w:szCs w:val="28"/>
              </w:rPr>
              <w:t>30</w:t>
            </w:r>
          </w:p>
        </w:tc>
        <w:tc>
          <w:tcPr>
            <w:tcW w:w="7746" w:type="dxa"/>
            <w:tcBorders>
              <w:top w:val="nil"/>
              <w:left w:val="nil"/>
              <w:bottom w:val="single" w:sz="4" w:space="0" w:color="auto"/>
              <w:right w:val="single" w:sz="4" w:space="0" w:color="auto"/>
            </w:tcBorders>
            <w:shd w:val="clear" w:color="auto" w:fill="DEEAF6" w:themeFill="accent1" w:themeFillTint="33"/>
            <w:vAlign w:val="center"/>
            <w:hideMark/>
          </w:tcPr>
          <w:p w14:paraId="454E4A1B" w14:textId="0050CE16" w:rsidR="003B53B5" w:rsidRPr="00CB540E" w:rsidRDefault="00CB540E" w:rsidP="003B53B5">
            <w:pPr>
              <w:suppressAutoHyphens w:val="0"/>
              <w:autoSpaceDN/>
              <w:jc w:val="center"/>
              <w:textAlignment w:val="auto"/>
              <w:rPr>
                <w:rFonts w:ascii="Calibri" w:hAnsi="Calibri" w:cs="Calibri"/>
                <w:bCs/>
                <w:color w:val="000000"/>
                <w:sz w:val="28"/>
                <w:szCs w:val="28"/>
              </w:rPr>
            </w:pPr>
            <w:r>
              <w:rPr>
                <w:rFonts w:ascii="Calibri" w:hAnsi="Calibri" w:cs="Calibri"/>
                <w:bCs/>
                <w:color w:val="000000"/>
                <w:sz w:val="28"/>
                <w:szCs w:val="28"/>
              </w:rPr>
              <w:t>U</w:t>
            </w:r>
            <w:r w:rsidR="003B53B5" w:rsidRPr="00CB540E">
              <w:rPr>
                <w:rFonts w:ascii="Calibri" w:hAnsi="Calibri" w:cs="Calibri"/>
                <w:bCs/>
                <w:color w:val="000000"/>
                <w:sz w:val="28"/>
                <w:szCs w:val="28"/>
              </w:rPr>
              <w:t>scita</w:t>
            </w:r>
          </w:p>
        </w:tc>
      </w:tr>
      <w:tr w:rsidR="003B53B5" w:rsidRPr="003B53B5" w14:paraId="736C5937" w14:textId="77777777" w:rsidTr="0076783A">
        <w:trPr>
          <w:trHeight w:val="531"/>
        </w:trPr>
        <w:tc>
          <w:tcPr>
            <w:tcW w:w="1879" w:type="dxa"/>
            <w:tcBorders>
              <w:top w:val="nil"/>
              <w:left w:val="single" w:sz="4" w:space="0" w:color="auto"/>
              <w:bottom w:val="single" w:sz="4" w:space="0" w:color="auto"/>
              <w:right w:val="single" w:sz="4" w:space="0" w:color="auto"/>
            </w:tcBorders>
            <w:shd w:val="clear" w:color="auto" w:fill="auto"/>
            <w:noWrap/>
            <w:vAlign w:val="center"/>
            <w:hideMark/>
          </w:tcPr>
          <w:p w14:paraId="60106379" w14:textId="77777777" w:rsidR="003B53B5" w:rsidRPr="003B53B5" w:rsidRDefault="003B53B5" w:rsidP="003B53B5">
            <w:pPr>
              <w:suppressAutoHyphens w:val="0"/>
              <w:autoSpaceDN/>
              <w:jc w:val="center"/>
              <w:textAlignment w:val="auto"/>
              <w:rPr>
                <w:rFonts w:ascii="Calibri" w:hAnsi="Calibri" w:cs="Calibri"/>
                <w:b/>
                <w:bCs/>
                <w:color w:val="000000"/>
                <w:sz w:val="28"/>
                <w:szCs w:val="28"/>
              </w:rPr>
            </w:pPr>
            <w:r w:rsidRPr="003B53B5">
              <w:rPr>
                <w:rFonts w:ascii="Calibri" w:hAnsi="Calibri" w:cs="Calibri"/>
                <w:b/>
                <w:bCs/>
                <w:color w:val="000000"/>
                <w:sz w:val="28"/>
                <w:szCs w:val="28"/>
              </w:rPr>
              <w:t>17.00</w:t>
            </w:r>
          </w:p>
        </w:tc>
        <w:tc>
          <w:tcPr>
            <w:tcW w:w="7746"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6FC4FEB5" w14:textId="5D10E0E7" w:rsidR="003B53B5" w:rsidRPr="003B53B5" w:rsidRDefault="0076783A" w:rsidP="003B53B5">
            <w:pPr>
              <w:suppressAutoHyphens w:val="0"/>
              <w:autoSpaceDN/>
              <w:jc w:val="center"/>
              <w:textAlignment w:val="auto"/>
              <w:rPr>
                <w:rFonts w:ascii="Calibri" w:hAnsi="Calibri" w:cs="Calibri"/>
                <w:color w:val="000000"/>
                <w:sz w:val="28"/>
                <w:szCs w:val="28"/>
              </w:rPr>
            </w:pPr>
            <w:r>
              <w:rPr>
                <w:rFonts w:ascii="Calibri" w:hAnsi="Calibri" w:cs="Calibri"/>
                <w:color w:val="000000"/>
                <w:sz w:val="28"/>
                <w:szCs w:val="28"/>
              </w:rPr>
              <w:t>Igienizzazione del Centro</w:t>
            </w:r>
          </w:p>
        </w:tc>
      </w:tr>
    </w:tbl>
    <w:p w14:paraId="10E7D7CA" w14:textId="77777777" w:rsidR="003B53B5" w:rsidRDefault="003B53B5" w:rsidP="00674600">
      <w:pPr>
        <w:rPr>
          <w:rFonts w:ascii="Tahoma" w:hAnsi="Tahoma" w:cs="Tahoma"/>
          <w:b/>
          <w:sz w:val="28"/>
          <w:szCs w:val="28"/>
        </w:rPr>
      </w:pPr>
    </w:p>
    <w:sectPr w:rsidR="003B53B5" w:rsidSect="00BB59A2">
      <w:headerReference w:type="default" r:id="rId11"/>
      <w:footerReference w:type="default" r:id="rId12"/>
      <w:pgSz w:w="11906" w:h="16838"/>
      <w:pgMar w:top="1513" w:right="1134" w:bottom="1134" w:left="1134" w:header="284"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19DDD" w14:textId="77777777" w:rsidR="00E33CEF" w:rsidRDefault="00E33CEF" w:rsidP="00E7069E">
      <w:r>
        <w:separator/>
      </w:r>
    </w:p>
  </w:endnote>
  <w:endnote w:type="continuationSeparator" w:id="0">
    <w:p w14:paraId="52D13773" w14:textId="77777777" w:rsidR="00E33CEF" w:rsidRDefault="00E33CEF" w:rsidP="00E7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674956"/>
      <w:docPartObj>
        <w:docPartGallery w:val="Page Numbers (Bottom of Page)"/>
        <w:docPartUnique/>
      </w:docPartObj>
    </w:sdtPr>
    <w:sdtEndPr/>
    <w:sdtContent>
      <w:p w14:paraId="07A90DFC" w14:textId="77777777" w:rsidR="00BE670D" w:rsidRDefault="00BE670D">
        <w:pPr>
          <w:pStyle w:val="Pidipagina"/>
          <w:jc w:val="center"/>
        </w:pPr>
        <w:r>
          <w:fldChar w:fldCharType="begin"/>
        </w:r>
        <w:r>
          <w:instrText>PAGE   \* MERGEFORMAT</w:instrText>
        </w:r>
        <w:r>
          <w:fldChar w:fldCharType="separate"/>
        </w:r>
        <w:r w:rsidR="008F0D66">
          <w:rPr>
            <w:noProof/>
          </w:rPr>
          <w:t>1</w:t>
        </w:r>
        <w:r>
          <w:fldChar w:fldCharType="end"/>
        </w:r>
      </w:p>
    </w:sdtContent>
  </w:sdt>
  <w:p w14:paraId="7B8A39D6" w14:textId="77777777" w:rsidR="00BE670D" w:rsidRDefault="00BE67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F485D" w14:textId="77777777" w:rsidR="00E33CEF" w:rsidRDefault="00E33CEF" w:rsidP="00E7069E">
      <w:r>
        <w:separator/>
      </w:r>
    </w:p>
  </w:footnote>
  <w:footnote w:type="continuationSeparator" w:id="0">
    <w:p w14:paraId="334D1255" w14:textId="77777777" w:rsidR="00E33CEF" w:rsidRDefault="00E33CEF" w:rsidP="00E70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B5CB" w14:textId="6402BD55" w:rsidR="00BE670D" w:rsidRDefault="00BE670D">
    <w:pPr>
      <w:pStyle w:val="Intestazione"/>
      <w:rPr>
        <w:color w:val="5B9BD5" w:themeColor="accent1"/>
      </w:rPr>
    </w:pPr>
  </w:p>
  <w:p w14:paraId="4D6BF3DA" w14:textId="2AA4B148" w:rsidR="00BE670D" w:rsidRDefault="00BE670D" w:rsidP="00095D40">
    <w:pPr>
      <w:pStyle w:val="Intestazione"/>
      <w:jc w:val="center"/>
      <w:rPr>
        <w:color w:val="5B9BD5" w:themeColor="accent1"/>
      </w:rPr>
    </w:pPr>
    <w:r w:rsidRPr="00FC4E18">
      <w:rPr>
        <w:i/>
        <w:color w:val="FF0000"/>
      </w:rPr>
      <w:t>Bozza</w:t>
    </w:r>
    <w:r>
      <w:rPr>
        <w:color w:val="5B9BD5" w:themeColor="accent1"/>
      </w:rPr>
      <w:t xml:space="preserve"> Progetto Oratorio Estivo 2020 </w:t>
    </w:r>
  </w:p>
  <w:p w14:paraId="79561EF1" w14:textId="0118AB3C" w:rsidR="00BE670D" w:rsidRDefault="00BE670D" w:rsidP="00095D40">
    <w:pPr>
      <w:pStyle w:val="Intestazione"/>
      <w:jc w:val="center"/>
    </w:pPr>
    <w:r>
      <w:rPr>
        <w:color w:val="5B9BD5" w:themeColor="accent1"/>
      </w:rPr>
      <w:t>Diocesi di Latina – Terracina – Sezze - Priverno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BD5"/>
    <w:multiLevelType w:val="hybridMultilevel"/>
    <w:tmpl w:val="44945C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01427016"/>
    <w:multiLevelType w:val="hybridMultilevel"/>
    <w:tmpl w:val="B4CC63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C3B5D2F"/>
    <w:multiLevelType w:val="multilevel"/>
    <w:tmpl w:val="2E561D46"/>
    <w:lvl w:ilvl="0">
      <w:numFmt w:val="bullet"/>
      <w:lvlText w:val="-"/>
      <w:lvlJc w:val="left"/>
      <w:pPr>
        <w:ind w:left="360" w:hanging="360"/>
      </w:pPr>
      <w:rPr>
        <w:rFonts w:ascii="Times New Roman" w:hAnsi="Times New Roman" w:cs="Times New Roman"/>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0D121E65"/>
    <w:multiLevelType w:val="hybridMultilevel"/>
    <w:tmpl w:val="975E7312"/>
    <w:lvl w:ilvl="0" w:tplc="A8229E2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1110AD"/>
    <w:multiLevelType w:val="hybridMultilevel"/>
    <w:tmpl w:val="2174D050"/>
    <w:lvl w:ilvl="0" w:tplc="A8FEA2CE">
      <w:start w:val="9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254741BD"/>
    <w:multiLevelType w:val="multilevel"/>
    <w:tmpl w:val="164470BE"/>
    <w:lvl w:ilvl="0">
      <w:start w:val="1"/>
      <w:numFmt w:val="bullet"/>
      <w:lvlText w:val=""/>
      <w:lvlJc w:val="left"/>
      <w:pPr>
        <w:tabs>
          <w:tab w:val="num" w:pos="720"/>
        </w:tabs>
        <w:ind w:left="720" w:hanging="360"/>
      </w:pPr>
      <w:rPr>
        <w:rFonts w:ascii="Wingdings" w:hAnsi="Wingdings" w:hint="default"/>
        <w:sz w:val="20"/>
      </w:rPr>
    </w:lvl>
    <w:lvl w:ilvl="1">
      <w:start w:val="6"/>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E408C4"/>
    <w:multiLevelType w:val="hybridMultilevel"/>
    <w:tmpl w:val="D24677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BD6616D"/>
    <w:multiLevelType w:val="hybridMultilevel"/>
    <w:tmpl w:val="D58ABC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C5D1898"/>
    <w:multiLevelType w:val="hybridMultilevel"/>
    <w:tmpl w:val="7EBEA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nsid w:val="2E3D05A2"/>
    <w:multiLevelType w:val="hybridMultilevel"/>
    <w:tmpl w:val="9DAEBF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3E2E2B"/>
    <w:multiLevelType w:val="hybridMultilevel"/>
    <w:tmpl w:val="E5EAE6F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3C6F31CA"/>
    <w:multiLevelType w:val="hybridMultilevel"/>
    <w:tmpl w:val="AD5417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nsid w:val="4277218C"/>
    <w:multiLevelType w:val="hybridMultilevel"/>
    <w:tmpl w:val="746A69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63F1117"/>
    <w:multiLevelType w:val="hybridMultilevel"/>
    <w:tmpl w:val="A22C24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6840991"/>
    <w:multiLevelType w:val="multilevel"/>
    <w:tmpl w:val="6A4E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7747C"/>
    <w:multiLevelType w:val="hybridMultilevel"/>
    <w:tmpl w:val="70F4D6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CC72436"/>
    <w:multiLevelType w:val="hybridMultilevel"/>
    <w:tmpl w:val="CBA873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ECA6362"/>
    <w:multiLevelType w:val="hybridMultilevel"/>
    <w:tmpl w:val="A6429F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56314CE4"/>
    <w:multiLevelType w:val="multilevel"/>
    <w:tmpl w:val="3BA24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17E31"/>
    <w:multiLevelType w:val="hybridMultilevel"/>
    <w:tmpl w:val="FBE2D3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ED846A8"/>
    <w:multiLevelType w:val="multilevel"/>
    <w:tmpl w:val="E1484210"/>
    <w:lvl w:ilvl="0">
      <w:start w:val="90"/>
      <w:numFmt w:val="bullet"/>
      <w:lvlText w:val="-"/>
      <w:lvlJc w:val="left"/>
      <w:pPr>
        <w:tabs>
          <w:tab w:val="num" w:pos="720"/>
        </w:tabs>
        <w:ind w:left="720" w:hanging="360"/>
      </w:pPr>
      <w:rPr>
        <w:rFonts w:ascii="Tahoma" w:eastAsia="Times New Roman" w:hAnsi="Tahoma" w:cs="Tahoma" w:hint="default"/>
        <w:sz w:val="20"/>
      </w:rPr>
    </w:lvl>
    <w:lvl w:ilvl="1">
      <w:start w:val="6"/>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676B73"/>
    <w:multiLevelType w:val="multilevel"/>
    <w:tmpl w:val="F3EEB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0E49C5"/>
    <w:multiLevelType w:val="hybridMultilevel"/>
    <w:tmpl w:val="A072A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4CA6084"/>
    <w:multiLevelType w:val="hybridMultilevel"/>
    <w:tmpl w:val="FA5C62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nsid w:val="6EE87CB5"/>
    <w:multiLevelType w:val="multilevel"/>
    <w:tmpl w:val="EFB21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990E46"/>
    <w:multiLevelType w:val="hybridMultilevel"/>
    <w:tmpl w:val="97786C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FEB4FD2"/>
    <w:multiLevelType w:val="hybridMultilevel"/>
    <w:tmpl w:val="D4403E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22D0466"/>
    <w:multiLevelType w:val="multilevel"/>
    <w:tmpl w:val="F124ABCC"/>
    <w:lvl w:ilvl="0">
      <w:start w:val="1"/>
      <w:numFmt w:val="lowerLetter"/>
      <w:lvlText w:val="%1)"/>
      <w:lvlJc w:val="left"/>
      <w:pPr>
        <w:tabs>
          <w:tab w:val="num" w:pos="720"/>
        </w:tabs>
        <w:ind w:left="720" w:hanging="360"/>
      </w:pPr>
      <w:rPr>
        <w:rFonts w:hint="default"/>
        <w:sz w:val="20"/>
      </w:rPr>
    </w:lvl>
    <w:lvl w:ilvl="1">
      <w:start w:val="6"/>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6D140B"/>
    <w:multiLevelType w:val="multilevel"/>
    <w:tmpl w:val="2FECE722"/>
    <w:lvl w:ilvl="0">
      <w:start w:val="5"/>
      <w:numFmt w:val="decimal"/>
      <w:lvlText w:val="%1"/>
      <w:lvlJc w:val="left"/>
      <w:pPr>
        <w:ind w:left="420" w:hanging="360"/>
      </w:pPr>
      <w:rPr>
        <w:rFonts w:ascii="Tahoma" w:hAnsi="Tahoma" w:cs="Tahoma"/>
        <w:b/>
        <w:sz w:val="2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nsid w:val="7ED04FE1"/>
    <w:multiLevelType w:val="hybridMultilevel"/>
    <w:tmpl w:val="73841C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28"/>
  </w:num>
  <w:num w:numId="3">
    <w:abstractNumId w:val="22"/>
  </w:num>
  <w:num w:numId="4">
    <w:abstractNumId w:val="1"/>
  </w:num>
  <w:num w:numId="5">
    <w:abstractNumId w:val="19"/>
  </w:num>
  <w:num w:numId="6">
    <w:abstractNumId w:val="7"/>
  </w:num>
  <w:num w:numId="7">
    <w:abstractNumId w:val="15"/>
  </w:num>
  <w:num w:numId="8">
    <w:abstractNumId w:val="6"/>
  </w:num>
  <w:num w:numId="9">
    <w:abstractNumId w:val="26"/>
  </w:num>
  <w:num w:numId="10">
    <w:abstractNumId w:val="17"/>
  </w:num>
  <w:num w:numId="11">
    <w:abstractNumId w:val="16"/>
  </w:num>
  <w:num w:numId="12">
    <w:abstractNumId w:val="9"/>
  </w:num>
  <w:num w:numId="13">
    <w:abstractNumId w:val="13"/>
  </w:num>
  <w:num w:numId="14">
    <w:abstractNumId w:val="4"/>
  </w:num>
  <w:num w:numId="15">
    <w:abstractNumId w:val="29"/>
  </w:num>
  <w:num w:numId="16">
    <w:abstractNumId w:val="0"/>
  </w:num>
  <w:num w:numId="17">
    <w:abstractNumId w:val="23"/>
  </w:num>
  <w:num w:numId="18">
    <w:abstractNumId w:val="8"/>
  </w:num>
  <w:num w:numId="19">
    <w:abstractNumId w:val="10"/>
  </w:num>
  <w:num w:numId="20">
    <w:abstractNumId w:val="11"/>
  </w:num>
  <w:num w:numId="21">
    <w:abstractNumId w:val="21"/>
  </w:num>
  <w:num w:numId="22">
    <w:abstractNumId w:val="24"/>
  </w:num>
  <w:num w:numId="23">
    <w:abstractNumId w:val="5"/>
  </w:num>
  <w:num w:numId="24">
    <w:abstractNumId w:val="18"/>
  </w:num>
  <w:num w:numId="25">
    <w:abstractNumId w:val="3"/>
  </w:num>
  <w:num w:numId="26">
    <w:abstractNumId w:val="25"/>
  </w:num>
  <w:num w:numId="27">
    <w:abstractNumId w:val="12"/>
  </w:num>
  <w:num w:numId="28">
    <w:abstractNumId w:val="27"/>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8F"/>
    <w:rsid w:val="0000643E"/>
    <w:rsid w:val="00010C62"/>
    <w:rsid w:val="000121B2"/>
    <w:rsid w:val="00014A3F"/>
    <w:rsid w:val="000164DB"/>
    <w:rsid w:val="000171E6"/>
    <w:rsid w:val="00020A0F"/>
    <w:rsid w:val="000230E0"/>
    <w:rsid w:val="000234D7"/>
    <w:rsid w:val="00026768"/>
    <w:rsid w:val="00036AA0"/>
    <w:rsid w:val="000438CC"/>
    <w:rsid w:val="0005267C"/>
    <w:rsid w:val="000532C6"/>
    <w:rsid w:val="00062F24"/>
    <w:rsid w:val="00081676"/>
    <w:rsid w:val="00086B07"/>
    <w:rsid w:val="00086F51"/>
    <w:rsid w:val="00095D40"/>
    <w:rsid w:val="000A0D68"/>
    <w:rsid w:val="000A29FB"/>
    <w:rsid w:val="000A37C5"/>
    <w:rsid w:val="000A6471"/>
    <w:rsid w:val="000A67A9"/>
    <w:rsid w:val="000C1A48"/>
    <w:rsid w:val="000C21A3"/>
    <w:rsid w:val="000C2515"/>
    <w:rsid w:val="000C6500"/>
    <w:rsid w:val="000D06BE"/>
    <w:rsid w:val="000D1AD4"/>
    <w:rsid w:val="000D65E8"/>
    <w:rsid w:val="000F01D1"/>
    <w:rsid w:val="000F2889"/>
    <w:rsid w:val="000F7307"/>
    <w:rsid w:val="00101761"/>
    <w:rsid w:val="00113566"/>
    <w:rsid w:val="001310BE"/>
    <w:rsid w:val="00141537"/>
    <w:rsid w:val="001641A1"/>
    <w:rsid w:val="00170587"/>
    <w:rsid w:val="00170E66"/>
    <w:rsid w:val="00174A6A"/>
    <w:rsid w:val="0018240D"/>
    <w:rsid w:val="00182D5B"/>
    <w:rsid w:val="0018333F"/>
    <w:rsid w:val="001A203D"/>
    <w:rsid w:val="001A3B24"/>
    <w:rsid w:val="001A4AA7"/>
    <w:rsid w:val="001A6A7F"/>
    <w:rsid w:val="001A6E89"/>
    <w:rsid w:val="001A7978"/>
    <w:rsid w:val="001B0983"/>
    <w:rsid w:val="001B12B4"/>
    <w:rsid w:val="001B27D7"/>
    <w:rsid w:val="001B69F7"/>
    <w:rsid w:val="001C0793"/>
    <w:rsid w:val="001D7C35"/>
    <w:rsid w:val="001E26DE"/>
    <w:rsid w:val="001E39D5"/>
    <w:rsid w:val="001E7AA6"/>
    <w:rsid w:val="001F2A61"/>
    <w:rsid w:val="001F4A56"/>
    <w:rsid w:val="001F60AD"/>
    <w:rsid w:val="00211EF0"/>
    <w:rsid w:val="0021223B"/>
    <w:rsid w:val="00223A8B"/>
    <w:rsid w:val="00227254"/>
    <w:rsid w:val="00235865"/>
    <w:rsid w:val="00237095"/>
    <w:rsid w:val="0024099B"/>
    <w:rsid w:val="00244416"/>
    <w:rsid w:val="00253AC9"/>
    <w:rsid w:val="0025402B"/>
    <w:rsid w:val="002553EB"/>
    <w:rsid w:val="0025679B"/>
    <w:rsid w:val="0026731F"/>
    <w:rsid w:val="00270B74"/>
    <w:rsid w:val="00274F70"/>
    <w:rsid w:val="00284848"/>
    <w:rsid w:val="002863C5"/>
    <w:rsid w:val="002970C5"/>
    <w:rsid w:val="002A6F2B"/>
    <w:rsid w:val="002B52A7"/>
    <w:rsid w:val="002B6463"/>
    <w:rsid w:val="002C1A29"/>
    <w:rsid w:val="002D5F50"/>
    <w:rsid w:val="002D7963"/>
    <w:rsid w:val="002F099E"/>
    <w:rsid w:val="002F566F"/>
    <w:rsid w:val="002F58BE"/>
    <w:rsid w:val="002F5AF2"/>
    <w:rsid w:val="00302B44"/>
    <w:rsid w:val="00305153"/>
    <w:rsid w:val="0030581D"/>
    <w:rsid w:val="0030650F"/>
    <w:rsid w:val="00313171"/>
    <w:rsid w:val="003136F1"/>
    <w:rsid w:val="00333502"/>
    <w:rsid w:val="003469DD"/>
    <w:rsid w:val="00362FF7"/>
    <w:rsid w:val="00372265"/>
    <w:rsid w:val="00387B78"/>
    <w:rsid w:val="003A5BA9"/>
    <w:rsid w:val="003B53B5"/>
    <w:rsid w:val="003C2938"/>
    <w:rsid w:val="003C60F5"/>
    <w:rsid w:val="003D1CD1"/>
    <w:rsid w:val="003D7377"/>
    <w:rsid w:val="003E21E3"/>
    <w:rsid w:val="003F0B0A"/>
    <w:rsid w:val="003F5026"/>
    <w:rsid w:val="003F622A"/>
    <w:rsid w:val="00402051"/>
    <w:rsid w:val="00403179"/>
    <w:rsid w:val="00403371"/>
    <w:rsid w:val="00405A7C"/>
    <w:rsid w:val="00410BD7"/>
    <w:rsid w:val="00414248"/>
    <w:rsid w:val="004217DD"/>
    <w:rsid w:val="00432618"/>
    <w:rsid w:val="00433B73"/>
    <w:rsid w:val="004355C9"/>
    <w:rsid w:val="00440244"/>
    <w:rsid w:val="00442C05"/>
    <w:rsid w:val="00453543"/>
    <w:rsid w:val="00460321"/>
    <w:rsid w:val="00462EEE"/>
    <w:rsid w:val="00467A2F"/>
    <w:rsid w:val="004731AC"/>
    <w:rsid w:val="0047412F"/>
    <w:rsid w:val="00474A38"/>
    <w:rsid w:val="0047581A"/>
    <w:rsid w:val="00480432"/>
    <w:rsid w:val="00485D0A"/>
    <w:rsid w:val="00487116"/>
    <w:rsid w:val="0049703F"/>
    <w:rsid w:val="004A3278"/>
    <w:rsid w:val="004B0350"/>
    <w:rsid w:val="004B24C6"/>
    <w:rsid w:val="004C6FA5"/>
    <w:rsid w:val="004F13C2"/>
    <w:rsid w:val="004F2F9D"/>
    <w:rsid w:val="004F4E71"/>
    <w:rsid w:val="004F7B3D"/>
    <w:rsid w:val="0050402E"/>
    <w:rsid w:val="00510651"/>
    <w:rsid w:val="0051301F"/>
    <w:rsid w:val="00540306"/>
    <w:rsid w:val="00541B66"/>
    <w:rsid w:val="005430B4"/>
    <w:rsid w:val="00545D56"/>
    <w:rsid w:val="0055051C"/>
    <w:rsid w:val="00560C16"/>
    <w:rsid w:val="0056210D"/>
    <w:rsid w:val="00565EFE"/>
    <w:rsid w:val="00571886"/>
    <w:rsid w:val="00575559"/>
    <w:rsid w:val="00576099"/>
    <w:rsid w:val="0058645F"/>
    <w:rsid w:val="005912C6"/>
    <w:rsid w:val="0059525F"/>
    <w:rsid w:val="005A2A5F"/>
    <w:rsid w:val="005A6810"/>
    <w:rsid w:val="005B2504"/>
    <w:rsid w:val="005B4CA7"/>
    <w:rsid w:val="005C4076"/>
    <w:rsid w:val="005C7E6A"/>
    <w:rsid w:val="005D52F3"/>
    <w:rsid w:val="005E29FA"/>
    <w:rsid w:val="005F255C"/>
    <w:rsid w:val="005F5BCB"/>
    <w:rsid w:val="00603B96"/>
    <w:rsid w:val="006107C7"/>
    <w:rsid w:val="00620B50"/>
    <w:rsid w:val="006237FF"/>
    <w:rsid w:val="00630A5D"/>
    <w:rsid w:val="00640EF9"/>
    <w:rsid w:val="006613D4"/>
    <w:rsid w:val="00661B47"/>
    <w:rsid w:val="00663D1F"/>
    <w:rsid w:val="00674600"/>
    <w:rsid w:val="00676CFC"/>
    <w:rsid w:val="00684A2A"/>
    <w:rsid w:val="006960FC"/>
    <w:rsid w:val="0069679C"/>
    <w:rsid w:val="006A0EC3"/>
    <w:rsid w:val="006A1C26"/>
    <w:rsid w:val="006A3704"/>
    <w:rsid w:val="006A3C50"/>
    <w:rsid w:val="006B63AD"/>
    <w:rsid w:val="006D06B5"/>
    <w:rsid w:val="006D087C"/>
    <w:rsid w:val="007032BA"/>
    <w:rsid w:val="00734342"/>
    <w:rsid w:val="007362D4"/>
    <w:rsid w:val="00741610"/>
    <w:rsid w:val="00744794"/>
    <w:rsid w:val="00756680"/>
    <w:rsid w:val="0076559E"/>
    <w:rsid w:val="0076783A"/>
    <w:rsid w:val="0077067B"/>
    <w:rsid w:val="00770AC8"/>
    <w:rsid w:val="007812B0"/>
    <w:rsid w:val="007843C1"/>
    <w:rsid w:val="0078673D"/>
    <w:rsid w:val="00786E4A"/>
    <w:rsid w:val="00791780"/>
    <w:rsid w:val="00791EDC"/>
    <w:rsid w:val="00793C3F"/>
    <w:rsid w:val="00794C2B"/>
    <w:rsid w:val="007A1BAF"/>
    <w:rsid w:val="007B4F0D"/>
    <w:rsid w:val="007B7054"/>
    <w:rsid w:val="007C2661"/>
    <w:rsid w:val="007D129C"/>
    <w:rsid w:val="007D2460"/>
    <w:rsid w:val="007D3946"/>
    <w:rsid w:val="007E36A7"/>
    <w:rsid w:val="007E477E"/>
    <w:rsid w:val="007E5355"/>
    <w:rsid w:val="00801EAA"/>
    <w:rsid w:val="00804217"/>
    <w:rsid w:val="00820E6D"/>
    <w:rsid w:val="00831671"/>
    <w:rsid w:val="00840F99"/>
    <w:rsid w:val="00847E96"/>
    <w:rsid w:val="008532FD"/>
    <w:rsid w:val="008557FB"/>
    <w:rsid w:val="00855C7A"/>
    <w:rsid w:val="008610D7"/>
    <w:rsid w:val="00861828"/>
    <w:rsid w:val="00861AC9"/>
    <w:rsid w:val="0087758C"/>
    <w:rsid w:val="0088654E"/>
    <w:rsid w:val="00890675"/>
    <w:rsid w:val="008912B7"/>
    <w:rsid w:val="00891AEC"/>
    <w:rsid w:val="008933C2"/>
    <w:rsid w:val="008A5034"/>
    <w:rsid w:val="008A5EED"/>
    <w:rsid w:val="008B5A77"/>
    <w:rsid w:val="008C7837"/>
    <w:rsid w:val="008D16E5"/>
    <w:rsid w:val="008D2F66"/>
    <w:rsid w:val="008E0371"/>
    <w:rsid w:val="008E3E2C"/>
    <w:rsid w:val="008F083E"/>
    <w:rsid w:val="008F0D66"/>
    <w:rsid w:val="008F0EB7"/>
    <w:rsid w:val="008F30D3"/>
    <w:rsid w:val="008F37D8"/>
    <w:rsid w:val="008F448A"/>
    <w:rsid w:val="0090396F"/>
    <w:rsid w:val="00905669"/>
    <w:rsid w:val="0091054B"/>
    <w:rsid w:val="00920A09"/>
    <w:rsid w:val="009215B6"/>
    <w:rsid w:val="00922DB8"/>
    <w:rsid w:val="009411DE"/>
    <w:rsid w:val="009578B9"/>
    <w:rsid w:val="00961AD6"/>
    <w:rsid w:val="00965283"/>
    <w:rsid w:val="009731E6"/>
    <w:rsid w:val="0098450F"/>
    <w:rsid w:val="009905DB"/>
    <w:rsid w:val="00990BD3"/>
    <w:rsid w:val="009A1CD4"/>
    <w:rsid w:val="009A5029"/>
    <w:rsid w:val="009A5287"/>
    <w:rsid w:val="009A5B52"/>
    <w:rsid w:val="009B1EC3"/>
    <w:rsid w:val="009B39BB"/>
    <w:rsid w:val="009B6205"/>
    <w:rsid w:val="009B725A"/>
    <w:rsid w:val="009C6FA5"/>
    <w:rsid w:val="009D14F0"/>
    <w:rsid w:val="009D1DB9"/>
    <w:rsid w:val="009D3AFE"/>
    <w:rsid w:val="009D6351"/>
    <w:rsid w:val="009E1D4C"/>
    <w:rsid w:val="009E51D8"/>
    <w:rsid w:val="009F4ECD"/>
    <w:rsid w:val="009F64DA"/>
    <w:rsid w:val="00A022A6"/>
    <w:rsid w:val="00A05D3C"/>
    <w:rsid w:val="00A120E4"/>
    <w:rsid w:val="00A304B8"/>
    <w:rsid w:val="00A308AF"/>
    <w:rsid w:val="00A32A0E"/>
    <w:rsid w:val="00A338B9"/>
    <w:rsid w:val="00A352B3"/>
    <w:rsid w:val="00A366D1"/>
    <w:rsid w:val="00A4061E"/>
    <w:rsid w:val="00A41F49"/>
    <w:rsid w:val="00A44CC7"/>
    <w:rsid w:val="00A472BD"/>
    <w:rsid w:val="00A5574D"/>
    <w:rsid w:val="00A57191"/>
    <w:rsid w:val="00A65F36"/>
    <w:rsid w:val="00A8231B"/>
    <w:rsid w:val="00A82C32"/>
    <w:rsid w:val="00A83C07"/>
    <w:rsid w:val="00A85382"/>
    <w:rsid w:val="00A86779"/>
    <w:rsid w:val="00A9527A"/>
    <w:rsid w:val="00A96B9B"/>
    <w:rsid w:val="00AA2BCF"/>
    <w:rsid w:val="00AA4FF7"/>
    <w:rsid w:val="00AB472D"/>
    <w:rsid w:val="00AB7E31"/>
    <w:rsid w:val="00AC337E"/>
    <w:rsid w:val="00AD27CB"/>
    <w:rsid w:val="00AE0B7B"/>
    <w:rsid w:val="00AF6B5B"/>
    <w:rsid w:val="00B036B5"/>
    <w:rsid w:val="00B11256"/>
    <w:rsid w:val="00B1223E"/>
    <w:rsid w:val="00B17BC1"/>
    <w:rsid w:val="00B307EA"/>
    <w:rsid w:val="00B36FBB"/>
    <w:rsid w:val="00B41CF0"/>
    <w:rsid w:val="00B43BA2"/>
    <w:rsid w:val="00B45600"/>
    <w:rsid w:val="00B56E78"/>
    <w:rsid w:val="00B62197"/>
    <w:rsid w:val="00B63FE0"/>
    <w:rsid w:val="00B74899"/>
    <w:rsid w:val="00B7676C"/>
    <w:rsid w:val="00B847CA"/>
    <w:rsid w:val="00B86B9F"/>
    <w:rsid w:val="00BA2FAE"/>
    <w:rsid w:val="00BB47CC"/>
    <w:rsid w:val="00BB494E"/>
    <w:rsid w:val="00BB569A"/>
    <w:rsid w:val="00BB59A2"/>
    <w:rsid w:val="00BB76DF"/>
    <w:rsid w:val="00BC07A0"/>
    <w:rsid w:val="00BC3119"/>
    <w:rsid w:val="00BC6F10"/>
    <w:rsid w:val="00BC76BA"/>
    <w:rsid w:val="00BD1C04"/>
    <w:rsid w:val="00BD2671"/>
    <w:rsid w:val="00BD5DBF"/>
    <w:rsid w:val="00BE288A"/>
    <w:rsid w:val="00BE5AAD"/>
    <w:rsid w:val="00BE670D"/>
    <w:rsid w:val="00BE7B60"/>
    <w:rsid w:val="00BF0153"/>
    <w:rsid w:val="00BF0C81"/>
    <w:rsid w:val="00C031F1"/>
    <w:rsid w:val="00C05391"/>
    <w:rsid w:val="00C075C4"/>
    <w:rsid w:val="00C255C7"/>
    <w:rsid w:val="00C3030A"/>
    <w:rsid w:val="00C43A00"/>
    <w:rsid w:val="00C63400"/>
    <w:rsid w:val="00C63CBD"/>
    <w:rsid w:val="00C6645E"/>
    <w:rsid w:val="00C7117D"/>
    <w:rsid w:val="00C73D74"/>
    <w:rsid w:val="00C848F4"/>
    <w:rsid w:val="00C85ADD"/>
    <w:rsid w:val="00C95DA3"/>
    <w:rsid w:val="00C95F8A"/>
    <w:rsid w:val="00C96037"/>
    <w:rsid w:val="00CA053B"/>
    <w:rsid w:val="00CA56C2"/>
    <w:rsid w:val="00CA7346"/>
    <w:rsid w:val="00CB1623"/>
    <w:rsid w:val="00CB540E"/>
    <w:rsid w:val="00CB5650"/>
    <w:rsid w:val="00CC223F"/>
    <w:rsid w:val="00CC2E0D"/>
    <w:rsid w:val="00CD3DC3"/>
    <w:rsid w:val="00CD5C63"/>
    <w:rsid w:val="00CE066A"/>
    <w:rsid w:val="00CF232A"/>
    <w:rsid w:val="00CF26C2"/>
    <w:rsid w:val="00CF2DA2"/>
    <w:rsid w:val="00D04031"/>
    <w:rsid w:val="00D07F1B"/>
    <w:rsid w:val="00D225A0"/>
    <w:rsid w:val="00D35941"/>
    <w:rsid w:val="00D36CCC"/>
    <w:rsid w:val="00D37A5C"/>
    <w:rsid w:val="00D53760"/>
    <w:rsid w:val="00D57A3B"/>
    <w:rsid w:val="00D73434"/>
    <w:rsid w:val="00D74D58"/>
    <w:rsid w:val="00D76858"/>
    <w:rsid w:val="00D80831"/>
    <w:rsid w:val="00D83830"/>
    <w:rsid w:val="00D847B7"/>
    <w:rsid w:val="00D865FC"/>
    <w:rsid w:val="00DA6ABF"/>
    <w:rsid w:val="00DB3E54"/>
    <w:rsid w:val="00DF0B79"/>
    <w:rsid w:val="00DF458E"/>
    <w:rsid w:val="00DF739C"/>
    <w:rsid w:val="00E0259D"/>
    <w:rsid w:val="00E035DF"/>
    <w:rsid w:val="00E1084A"/>
    <w:rsid w:val="00E1248F"/>
    <w:rsid w:val="00E12C18"/>
    <w:rsid w:val="00E230DE"/>
    <w:rsid w:val="00E30425"/>
    <w:rsid w:val="00E31D26"/>
    <w:rsid w:val="00E33CEF"/>
    <w:rsid w:val="00E44C6A"/>
    <w:rsid w:val="00E528A3"/>
    <w:rsid w:val="00E54FEA"/>
    <w:rsid w:val="00E61108"/>
    <w:rsid w:val="00E62037"/>
    <w:rsid w:val="00E65070"/>
    <w:rsid w:val="00E66068"/>
    <w:rsid w:val="00E7069E"/>
    <w:rsid w:val="00E706B0"/>
    <w:rsid w:val="00E814AD"/>
    <w:rsid w:val="00E84645"/>
    <w:rsid w:val="00E877E2"/>
    <w:rsid w:val="00E87AB4"/>
    <w:rsid w:val="00E97DE1"/>
    <w:rsid w:val="00EA0420"/>
    <w:rsid w:val="00EB68A6"/>
    <w:rsid w:val="00EC03F3"/>
    <w:rsid w:val="00ED0614"/>
    <w:rsid w:val="00ED136B"/>
    <w:rsid w:val="00ED2613"/>
    <w:rsid w:val="00ED5D8D"/>
    <w:rsid w:val="00EE4C92"/>
    <w:rsid w:val="00EF1CBA"/>
    <w:rsid w:val="00EF2C77"/>
    <w:rsid w:val="00EF4C76"/>
    <w:rsid w:val="00F044FE"/>
    <w:rsid w:val="00F0666E"/>
    <w:rsid w:val="00F067D9"/>
    <w:rsid w:val="00F1356B"/>
    <w:rsid w:val="00F176A9"/>
    <w:rsid w:val="00F2280A"/>
    <w:rsid w:val="00F228E5"/>
    <w:rsid w:val="00F25142"/>
    <w:rsid w:val="00F261A3"/>
    <w:rsid w:val="00F32DCF"/>
    <w:rsid w:val="00F3302E"/>
    <w:rsid w:val="00F37220"/>
    <w:rsid w:val="00F51EEE"/>
    <w:rsid w:val="00F55DF4"/>
    <w:rsid w:val="00F62020"/>
    <w:rsid w:val="00F810C1"/>
    <w:rsid w:val="00F87B57"/>
    <w:rsid w:val="00F91829"/>
    <w:rsid w:val="00F92608"/>
    <w:rsid w:val="00F9283B"/>
    <w:rsid w:val="00F9626E"/>
    <w:rsid w:val="00FA1F0F"/>
    <w:rsid w:val="00FA6C4D"/>
    <w:rsid w:val="00FA7E94"/>
    <w:rsid w:val="00FB14D3"/>
    <w:rsid w:val="00FC08B5"/>
    <w:rsid w:val="00FC1924"/>
    <w:rsid w:val="00FC4E18"/>
    <w:rsid w:val="00FD700A"/>
    <w:rsid w:val="00FD707D"/>
    <w:rsid w:val="00FE2649"/>
    <w:rsid w:val="00FF5E48"/>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0DC8"/>
  <w15:docId w15:val="{93BDA8B5-29F7-49CE-9167-58B80F66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1248F"/>
    <w:pPr>
      <w:suppressAutoHyphens/>
      <w:autoSpaceDN w:val="0"/>
      <w:spacing w:after="0" w:line="240" w:lineRule="auto"/>
      <w:textAlignment w:val="baseline"/>
    </w:pPr>
    <w:rPr>
      <w:rFonts w:ascii="Times New Roman" w:eastAsia="Times New Roman" w:hAnsi="Times New Roman" w:cs="Times New Roman"/>
      <w:sz w:val="24"/>
      <w:szCs w:val="20"/>
      <w:lang w:eastAsia="it-IT"/>
    </w:rPr>
  </w:style>
  <w:style w:type="paragraph" w:styleId="Titolo1">
    <w:name w:val="heading 1"/>
    <w:basedOn w:val="Normale"/>
    <w:link w:val="Titolo1Carattere"/>
    <w:uiPriority w:val="9"/>
    <w:qFormat/>
    <w:rsid w:val="00620B50"/>
    <w:pPr>
      <w:suppressAutoHyphens w:val="0"/>
      <w:autoSpaceDN/>
      <w:spacing w:before="100" w:beforeAutospacing="1" w:after="100" w:afterAutospacing="1"/>
      <w:textAlignment w:val="auto"/>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248F"/>
    <w:pPr>
      <w:ind w:left="720"/>
    </w:pPr>
  </w:style>
  <w:style w:type="table" w:styleId="Grigliatabella">
    <w:name w:val="Table Grid"/>
    <w:basedOn w:val="Tabellanormale"/>
    <w:uiPriority w:val="39"/>
    <w:rsid w:val="00026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20E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0E6D"/>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E7069E"/>
    <w:pPr>
      <w:tabs>
        <w:tab w:val="center" w:pos="4819"/>
        <w:tab w:val="right" w:pos="9638"/>
      </w:tabs>
    </w:pPr>
  </w:style>
  <w:style w:type="character" w:customStyle="1" w:styleId="IntestazioneCarattere">
    <w:name w:val="Intestazione Carattere"/>
    <w:basedOn w:val="Carpredefinitoparagrafo"/>
    <w:link w:val="Intestazione"/>
    <w:uiPriority w:val="99"/>
    <w:rsid w:val="00E7069E"/>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E7069E"/>
    <w:pPr>
      <w:tabs>
        <w:tab w:val="center" w:pos="4819"/>
        <w:tab w:val="right" w:pos="9638"/>
      </w:tabs>
    </w:pPr>
  </w:style>
  <w:style w:type="character" w:customStyle="1" w:styleId="PidipaginaCarattere">
    <w:name w:val="Piè di pagina Carattere"/>
    <w:basedOn w:val="Carpredefinitoparagrafo"/>
    <w:link w:val="Pidipagina"/>
    <w:uiPriority w:val="99"/>
    <w:rsid w:val="00E7069E"/>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620B50"/>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C3030A"/>
    <w:rPr>
      <w:color w:val="0000FF"/>
      <w:u w:val="single"/>
    </w:rPr>
  </w:style>
  <w:style w:type="paragraph" w:styleId="PreformattatoHTML">
    <w:name w:val="HTML Preformatted"/>
    <w:basedOn w:val="Normale"/>
    <w:link w:val="PreformattatoHTMLCarattere"/>
    <w:uiPriority w:val="99"/>
    <w:semiHidden/>
    <w:unhideWhenUsed/>
    <w:rsid w:val="00F2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rsid w:val="00F261A3"/>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1F2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902">
      <w:bodyDiv w:val="1"/>
      <w:marLeft w:val="0"/>
      <w:marRight w:val="0"/>
      <w:marTop w:val="0"/>
      <w:marBottom w:val="0"/>
      <w:divBdr>
        <w:top w:val="none" w:sz="0" w:space="0" w:color="auto"/>
        <w:left w:val="none" w:sz="0" w:space="0" w:color="auto"/>
        <w:bottom w:val="none" w:sz="0" w:space="0" w:color="auto"/>
        <w:right w:val="none" w:sz="0" w:space="0" w:color="auto"/>
      </w:divBdr>
    </w:div>
    <w:div w:id="84112269">
      <w:bodyDiv w:val="1"/>
      <w:marLeft w:val="0"/>
      <w:marRight w:val="0"/>
      <w:marTop w:val="0"/>
      <w:marBottom w:val="0"/>
      <w:divBdr>
        <w:top w:val="none" w:sz="0" w:space="0" w:color="auto"/>
        <w:left w:val="none" w:sz="0" w:space="0" w:color="auto"/>
        <w:bottom w:val="none" w:sz="0" w:space="0" w:color="auto"/>
        <w:right w:val="none" w:sz="0" w:space="0" w:color="auto"/>
      </w:divBdr>
    </w:div>
    <w:div w:id="90321877">
      <w:bodyDiv w:val="1"/>
      <w:marLeft w:val="0"/>
      <w:marRight w:val="0"/>
      <w:marTop w:val="0"/>
      <w:marBottom w:val="0"/>
      <w:divBdr>
        <w:top w:val="none" w:sz="0" w:space="0" w:color="auto"/>
        <w:left w:val="none" w:sz="0" w:space="0" w:color="auto"/>
        <w:bottom w:val="none" w:sz="0" w:space="0" w:color="auto"/>
        <w:right w:val="none" w:sz="0" w:space="0" w:color="auto"/>
      </w:divBdr>
    </w:div>
    <w:div w:id="244999331">
      <w:bodyDiv w:val="1"/>
      <w:marLeft w:val="0"/>
      <w:marRight w:val="0"/>
      <w:marTop w:val="0"/>
      <w:marBottom w:val="0"/>
      <w:divBdr>
        <w:top w:val="none" w:sz="0" w:space="0" w:color="auto"/>
        <w:left w:val="none" w:sz="0" w:space="0" w:color="auto"/>
        <w:bottom w:val="none" w:sz="0" w:space="0" w:color="auto"/>
        <w:right w:val="none" w:sz="0" w:space="0" w:color="auto"/>
      </w:divBdr>
    </w:div>
    <w:div w:id="249436355">
      <w:bodyDiv w:val="1"/>
      <w:marLeft w:val="0"/>
      <w:marRight w:val="0"/>
      <w:marTop w:val="0"/>
      <w:marBottom w:val="0"/>
      <w:divBdr>
        <w:top w:val="none" w:sz="0" w:space="0" w:color="auto"/>
        <w:left w:val="none" w:sz="0" w:space="0" w:color="auto"/>
        <w:bottom w:val="none" w:sz="0" w:space="0" w:color="auto"/>
        <w:right w:val="none" w:sz="0" w:space="0" w:color="auto"/>
      </w:divBdr>
    </w:div>
    <w:div w:id="438184498">
      <w:bodyDiv w:val="1"/>
      <w:marLeft w:val="0"/>
      <w:marRight w:val="0"/>
      <w:marTop w:val="0"/>
      <w:marBottom w:val="0"/>
      <w:divBdr>
        <w:top w:val="none" w:sz="0" w:space="0" w:color="auto"/>
        <w:left w:val="none" w:sz="0" w:space="0" w:color="auto"/>
        <w:bottom w:val="none" w:sz="0" w:space="0" w:color="auto"/>
        <w:right w:val="none" w:sz="0" w:space="0" w:color="auto"/>
      </w:divBdr>
    </w:div>
    <w:div w:id="438573031">
      <w:bodyDiv w:val="1"/>
      <w:marLeft w:val="0"/>
      <w:marRight w:val="0"/>
      <w:marTop w:val="0"/>
      <w:marBottom w:val="0"/>
      <w:divBdr>
        <w:top w:val="none" w:sz="0" w:space="0" w:color="auto"/>
        <w:left w:val="none" w:sz="0" w:space="0" w:color="auto"/>
        <w:bottom w:val="none" w:sz="0" w:space="0" w:color="auto"/>
        <w:right w:val="none" w:sz="0" w:space="0" w:color="auto"/>
      </w:divBdr>
    </w:div>
    <w:div w:id="451484630">
      <w:bodyDiv w:val="1"/>
      <w:marLeft w:val="0"/>
      <w:marRight w:val="0"/>
      <w:marTop w:val="0"/>
      <w:marBottom w:val="0"/>
      <w:divBdr>
        <w:top w:val="none" w:sz="0" w:space="0" w:color="auto"/>
        <w:left w:val="none" w:sz="0" w:space="0" w:color="auto"/>
        <w:bottom w:val="none" w:sz="0" w:space="0" w:color="auto"/>
        <w:right w:val="none" w:sz="0" w:space="0" w:color="auto"/>
      </w:divBdr>
    </w:div>
    <w:div w:id="544949973">
      <w:bodyDiv w:val="1"/>
      <w:marLeft w:val="0"/>
      <w:marRight w:val="0"/>
      <w:marTop w:val="0"/>
      <w:marBottom w:val="0"/>
      <w:divBdr>
        <w:top w:val="none" w:sz="0" w:space="0" w:color="auto"/>
        <w:left w:val="none" w:sz="0" w:space="0" w:color="auto"/>
        <w:bottom w:val="none" w:sz="0" w:space="0" w:color="auto"/>
        <w:right w:val="none" w:sz="0" w:space="0" w:color="auto"/>
      </w:divBdr>
    </w:div>
    <w:div w:id="622226946">
      <w:bodyDiv w:val="1"/>
      <w:marLeft w:val="0"/>
      <w:marRight w:val="0"/>
      <w:marTop w:val="0"/>
      <w:marBottom w:val="0"/>
      <w:divBdr>
        <w:top w:val="none" w:sz="0" w:space="0" w:color="auto"/>
        <w:left w:val="none" w:sz="0" w:space="0" w:color="auto"/>
        <w:bottom w:val="none" w:sz="0" w:space="0" w:color="auto"/>
        <w:right w:val="none" w:sz="0" w:space="0" w:color="auto"/>
      </w:divBdr>
    </w:div>
    <w:div w:id="745538862">
      <w:bodyDiv w:val="1"/>
      <w:marLeft w:val="0"/>
      <w:marRight w:val="0"/>
      <w:marTop w:val="0"/>
      <w:marBottom w:val="0"/>
      <w:divBdr>
        <w:top w:val="none" w:sz="0" w:space="0" w:color="auto"/>
        <w:left w:val="none" w:sz="0" w:space="0" w:color="auto"/>
        <w:bottom w:val="none" w:sz="0" w:space="0" w:color="auto"/>
        <w:right w:val="none" w:sz="0" w:space="0" w:color="auto"/>
      </w:divBdr>
    </w:div>
    <w:div w:id="784085097">
      <w:bodyDiv w:val="1"/>
      <w:marLeft w:val="0"/>
      <w:marRight w:val="0"/>
      <w:marTop w:val="0"/>
      <w:marBottom w:val="0"/>
      <w:divBdr>
        <w:top w:val="none" w:sz="0" w:space="0" w:color="auto"/>
        <w:left w:val="none" w:sz="0" w:space="0" w:color="auto"/>
        <w:bottom w:val="none" w:sz="0" w:space="0" w:color="auto"/>
        <w:right w:val="none" w:sz="0" w:space="0" w:color="auto"/>
      </w:divBdr>
    </w:div>
    <w:div w:id="817258939">
      <w:bodyDiv w:val="1"/>
      <w:marLeft w:val="0"/>
      <w:marRight w:val="0"/>
      <w:marTop w:val="0"/>
      <w:marBottom w:val="0"/>
      <w:divBdr>
        <w:top w:val="none" w:sz="0" w:space="0" w:color="auto"/>
        <w:left w:val="none" w:sz="0" w:space="0" w:color="auto"/>
        <w:bottom w:val="none" w:sz="0" w:space="0" w:color="auto"/>
        <w:right w:val="none" w:sz="0" w:space="0" w:color="auto"/>
      </w:divBdr>
    </w:div>
    <w:div w:id="1014188470">
      <w:bodyDiv w:val="1"/>
      <w:marLeft w:val="0"/>
      <w:marRight w:val="0"/>
      <w:marTop w:val="0"/>
      <w:marBottom w:val="0"/>
      <w:divBdr>
        <w:top w:val="none" w:sz="0" w:space="0" w:color="auto"/>
        <w:left w:val="none" w:sz="0" w:space="0" w:color="auto"/>
        <w:bottom w:val="none" w:sz="0" w:space="0" w:color="auto"/>
        <w:right w:val="none" w:sz="0" w:space="0" w:color="auto"/>
      </w:divBdr>
    </w:div>
    <w:div w:id="1135754155">
      <w:bodyDiv w:val="1"/>
      <w:marLeft w:val="0"/>
      <w:marRight w:val="0"/>
      <w:marTop w:val="0"/>
      <w:marBottom w:val="0"/>
      <w:divBdr>
        <w:top w:val="none" w:sz="0" w:space="0" w:color="auto"/>
        <w:left w:val="none" w:sz="0" w:space="0" w:color="auto"/>
        <w:bottom w:val="none" w:sz="0" w:space="0" w:color="auto"/>
        <w:right w:val="none" w:sz="0" w:space="0" w:color="auto"/>
      </w:divBdr>
    </w:div>
    <w:div w:id="1333684901">
      <w:bodyDiv w:val="1"/>
      <w:marLeft w:val="0"/>
      <w:marRight w:val="0"/>
      <w:marTop w:val="0"/>
      <w:marBottom w:val="0"/>
      <w:divBdr>
        <w:top w:val="none" w:sz="0" w:space="0" w:color="auto"/>
        <w:left w:val="none" w:sz="0" w:space="0" w:color="auto"/>
        <w:bottom w:val="none" w:sz="0" w:space="0" w:color="auto"/>
        <w:right w:val="none" w:sz="0" w:space="0" w:color="auto"/>
      </w:divBdr>
    </w:div>
    <w:div w:id="1505900736">
      <w:bodyDiv w:val="1"/>
      <w:marLeft w:val="0"/>
      <w:marRight w:val="0"/>
      <w:marTop w:val="0"/>
      <w:marBottom w:val="0"/>
      <w:divBdr>
        <w:top w:val="none" w:sz="0" w:space="0" w:color="auto"/>
        <w:left w:val="none" w:sz="0" w:space="0" w:color="auto"/>
        <w:bottom w:val="none" w:sz="0" w:space="0" w:color="auto"/>
        <w:right w:val="none" w:sz="0" w:space="0" w:color="auto"/>
      </w:divBdr>
    </w:div>
    <w:div w:id="1659335925">
      <w:bodyDiv w:val="1"/>
      <w:marLeft w:val="0"/>
      <w:marRight w:val="0"/>
      <w:marTop w:val="0"/>
      <w:marBottom w:val="0"/>
      <w:divBdr>
        <w:top w:val="none" w:sz="0" w:space="0" w:color="auto"/>
        <w:left w:val="none" w:sz="0" w:space="0" w:color="auto"/>
        <w:bottom w:val="none" w:sz="0" w:space="0" w:color="auto"/>
        <w:right w:val="none" w:sz="0" w:space="0" w:color="auto"/>
      </w:divBdr>
    </w:div>
    <w:div w:id="1884903310">
      <w:bodyDiv w:val="1"/>
      <w:marLeft w:val="0"/>
      <w:marRight w:val="0"/>
      <w:marTop w:val="0"/>
      <w:marBottom w:val="0"/>
      <w:divBdr>
        <w:top w:val="none" w:sz="0" w:space="0" w:color="auto"/>
        <w:left w:val="none" w:sz="0" w:space="0" w:color="auto"/>
        <w:bottom w:val="none" w:sz="0" w:space="0" w:color="auto"/>
        <w:right w:val="none" w:sz="0" w:space="0" w:color="auto"/>
      </w:divBdr>
    </w:div>
    <w:div w:id="2032489550">
      <w:bodyDiv w:val="1"/>
      <w:marLeft w:val="0"/>
      <w:marRight w:val="0"/>
      <w:marTop w:val="0"/>
      <w:marBottom w:val="0"/>
      <w:divBdr>
        <w:top w:val="none" w:sz="0" w:space="0" w:color="auto"/>
        <w:left w:val="none" w:sz="0" w:space="0" w:color="auto"/>
        <w:bottom w:val="none" w:sz="0" w:space="0" w:color="auto"/>
        <w:right w:val="none" w:sz="0" w:space="0" w:color="auto"/>
      </w:divBdr>
    </w:div>
    <w:div w:id="21125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ivasanitaria.it/jsp/dettaglio.jsp?id=741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une.latina.it/wp-content/uploads/2020/06/BUR-2020-73-0.pdf" TargetMode="External"/><Relationship Id="rId4" Type="http://schemas.openxmlformats.org/officeDocument/2006/relationships/settings" Target="settings.xml"/><Relationship Id="rId9" Type="http://schemas.openxmlformats.org/officeDocument/2006/relationships/hyperlink" Target="http://www.comune.latina.it/wp-content/uploads/2020/06/BUR-2020-73-0.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767AB-03D6-49FC-AC65-CC7DB06D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8</Pages>
  <Words>2474</Words>
  <Characters>14102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AS. Sebastiani</dc:creator>
  <cp:lastModifiedBy>Utente Windows</cp:lastModifiedBy>
  <cp:revision>9</cp:revision>
  <cp:lastPrinted>2020-06-16T19:11:00Z</cp:lastPrinted>
  <dcterms:created xsi:type="dcterms:W3CDTF">2020-06-15T07:02:00Z</dcterms:created>
  <dcterms:modified xsi:type="dcterms:W3CDTF">2020-06-18T09:45:00Z</dcterms:modified>
</cp:coreProperties>
</file>