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FB" w:rsidRPr="00796B68" w:rsidRDefault="00F531FB" w:rsidP="00F531FB">
      <w:pPr>
        <w:jc w:val="center"/>
        <w:rPr>
          <w:rFonts w:ascii="Freestyle Script" w:hAnsi="Freestyle Script" w:cs="Times New Roman"/>
          <w:b/>
          <w:color w:val="E36C0A" w:themeColor="accent6" w:themeShade="BF"/>
          <w:sz w:val="96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  <w:bookmarkStart w:id="0" w:name="_GoBack"/>
      <w:bookmarkEnd w:id="0"/>
      <w:r>
        <w:rPr>
          <w:rFonts w:ascii="Freestyle Script" w:hAnsi="Freestyle Script" w:cs="Times New Roman"/>
          <w:b/>
          <w:color w:val="E36C0A" w:themeColor="accent6" w:themeShade="BF"/>
          <w:sz w:val="96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Adorazione Eucaristica V</w:t>
      </w:r>
      <w:r w:rsidRPr="00796B68">
        <w:rPr>
          <w:rFonts w:ascii="Freestyle Script" w:hAnsi="Freestyle Script" w:cs="Times New Roman"/>
          <w:b/>
          <w:color w:val="E36C0A" w:themeColor="accent6" w:themeShade="BF"/>
          <w:sz w:val="96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ocazionale</w:t>
      </w:r>
    </w:p>
    <w:p w:rsidR="00F531FB" w:rsidRPr="00796B68" w:rsidRDefault="00F531FB" w:rsidP="00F531FB">
      <w:pPr>
        <w:spacing w:after="0"/>
        <w:jc w:val="center"/>
        <w:rPr>
          <w:rFonts w:ascii="Freestyle Script" w:hAnsi="Freestyle Script" w:cs="Times New Roman"/>
          <w:b/>
          <w:sz w:val="56"/>
          <w:szCs w:val="24"/>
        </w:rPr>
      </w:pPr>
      <w:r w:rsidRPr="00796B68">
        <w:rPr>
          <w:rFonts w:ascii="Freestyle Script" w:hAnsi="Freestyle Script" w:cs="Times New Roman"/>
          <w:b/>
          <w:sz w:val="56"/>
          <w:szCs w:val="24"/>
        </w:rPr>
        <w:t>"E' bello stare alla tua presenza Gesù"</w:t>
      </w:r>
    </w:p>
    <w:p w:rsidR="00F531FB" w:rsidRDefault="00F531FB" w:rsidP="00F531FB">
      <w:pPr>
        <w:jc w:val="center"/>
        <w:rPr>
          <w:rFonts w:ascii="Times New Roman" w:hAnsi="Times New Roman" w:cs="Times New Roman"/>
          <w:i/>
          <w:color w:val="000000"/>
          <w:kern w:val="36"/>
          <w:szCs w:val="20"/>
        </w:rPr>
      </w:pPr>
    </w:p>
    <w:p w:rsidR="00F531FB" w:rsidRPr="001F62D3" w:rsidRDefault="00F531FB" w:rsidP="00F531FB">
      <w:pPr>
        <w:jc w:val="center"/>
        <w:rPr>
          <w:rFonts w:ascii="Times New Roman" w:hAnsi="Times New Roman" w:cs="Times New Roman"/>
          <w:i/>
          <w:color w:val="000000"/>
          <w:kern w:val="36"/>
          <w:szCs w:val="20"/>
        </w:rPr>
      </w:pPr>
    </w:p>
    <w:p w:rsidR="00F531FB" w:rsidRPr="00796B68" w:rsidRDefault="00F531FB" w:rsidP="00F531FB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Guida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: </w:t>
      </w:r>
      <w:r w:rsidRPr="00796B68">
        <w:rPr>
          <w:rFonts w:ascii="Garamond" w:hAnsi="Garamond" w:cs="Times New Roman"/>
          <w:color w:val="000000"/>
          <w:sz w:val="24"/>
          <w:szCs w:val="24"/>
        </w:rPr>
        <w:t>“È bello intrattenersi con Cristo e, chinati sul petto di Gesù come il discepolo prediletto, possiamo essere toccati dall'amore infinito del suo Cuore. Impariamo a conoscere più a fondo colui che si è donato totalmente, nei diversi misteri della sua vita divina e umana, per diventare discepoli e per entrare, a nostra volta, in quel grande slancio di dono, per la gloria di Dio e la salvezza del mondo. Seguire Cristo non è un'imitazione esteriore, perché tocca l’uomo nella sua profonda intimità. Noi siamo invitati a seguire il suo insegnamento, per essere poco a poco configurati a Lui, per permettere Allo Spirito di agire in noi e per realizzare la missione che ci è stata affidata”</w:t>
      </w:r>
    </w:p>
    <w:p w:rsidR="00F531FB" w:rsidRPr="00796B68" w:rsidRDefault="00F531FB" w:rsidP="00F531FB">
      <w:pPr>
        <w:jc w:val="right"/>
        <w:rPr>
          <w:rFonts w:ascii="Garamond" w:hAnsi="Garamond" w:cs="Times New Roman"/>
          <w:b/>
          <w:color w:val="000000"/>
          <w:szCs w:val="20"/>
        </w:rPr>
      </w:pPr>
      <w:r>
        <w:rPr>
          <w:rStyle w:val="apple-converted-space"/>
          <w:rFonts w:ascii="Garamond" w:hAnsi="Garamond" w:cs="Times New Roman"/>
          <w:b/>
          <w:color w:val="000000"/>
          <w:szCs w:val="20"/>
        </w:rPr>
        <w:t>(San Giovanni Paolo II)</w:t>
      </w:r>
    </w:p>
    <w:p w:rsidR="00F531FB" w:rsidRDefault="00F531FB" w:rsidP="00F531FB">
      <w:pPr>
        <w:jc w:val="right"/>
        <w:rPr>
          <w:rFonts w:ascii="Garamond" w:hAnsi="Garamond" w:cs="Times New Roman"/>
          <w:b/>
          <w:sz w:val="28"/>
          <w:szCs w:val="28"/>
        </w:rPr>
      </w:pPr>
    </w:p>
    <w:p w:rsidR="00F531FB" w:rsidRPr="00796B68" w:rsidRDefault="00F531FB" w:rsidP="00F531FB">
      <w:pPr>
        <w:jc w:val="right"/>
        <w:rPr>
          <w:rFonts w:ascii="Garamond" w:hAnsi="Garamond" w:cs="Times New Roman"/>
          <w:b/>
          <w:sz w:val="28"/>
          <w:szCs w:val="28"/>
        </w:rPr>
      </w:pPr>
      <w:r w:rsidRPr="00796B68">
        <w:rPr>
          <w:rFonts w:ascii="Garamond" w:hAnsi="Garamond" w:cs="Times New Roman"/>
          <w:b/>
          <w:sz w:val="28"/>
          <w:szCs w:val="28"/>
        </w:rPr>
        <w:t>1° momento</w:t>
      </w:r>
    </w:p>
    <w:p w:rsidR="00F531FB" w:rsidRPr="00796B68" w:rsidRDefault="00F531FB" w:rsidP="00F531FB">
      <w:pPr>
        <w:shd w:val="clear" w:color="auto" w:fill="EEECE1" w:themeFill="background2"/>
        <w:jc w:val="right"/>
        <w:rPr>
          <w:rFonts w:ascii="Freestyle Script" w:hAnsi="Freestyle Script" w:cs="Times New Roman"/>
          <w:sz w:val="48"/>
          <w:szCs w:val="24"/>
        </w:rPr>
      </w:pPr>
      <w:r w:rsidRPr="00796B68">
        <w:rPr>
          <w:rFonts w:ascii="Freestyle Script" w:hAnsi="Freestyle Script" w:cs="Times New Roman"/>
          <w:sz w:val="48"/>
          <w:szCs w:val="24"/>
        </w:rPr>
        <w:t>Adoriamo il Cristo Servo</w:t>
      </w:r>
      <w:r>
        <w:rPr>
          <w:rFonts w:ascii="Freestyle Script" w:hAnsi="Freestyle Script" w:cs="Times New Roman"/>
          <w:sz w:val="48"/>
          <w:szCs w:val="24"/>
        </w:rPr>
        <w:t>:</w:t>
      </w:r>
      <w:r w:rsidRPr="00796B68">
        <w:rPr>
          <w:rFonts w:ascii="Freestyle Script" w:hAnsi="Freestyle Script" w:cs="Times New Roman"/>
          <w:sz w:val="48"/>
          <w:szCs w:val="24"/>
        </w:rPr>
        <w:t xml:space="preserve"> vita della nostra vita</w:t>
      </w:r>
    </w:p>
    <w:p w:rsidR="00F531FB" w:rsidRPr="001F62D3" w:rsidRDefault="00F531FB" w:rsidP="00F531FB">
      <w:pPr>
        <w:jc w:val="both"/>
        <w:rPr>
          <w:rFonts w:ascii="Times New Roman" w:hAnsi="Times New Roman" w:cs="Times New Roman"/>
          <w:b/>
          <w:color w:val="FF0000"/>
          <w:szCs w:val="20"/>
        </w:rPr>
      </w:pPr>
    </w:p>
    <w:p w:rsidR="00F531FB" w:rsidRPr="00796B68" w:rsidRDefault="00F531FB" w:rsidP="00F531FB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Guida</w:t>
      </w:r>
      <w:r w:rsidRPr="00796B68">
        <w:rPr>
          <w:rFonts w:ascii="Garamond" w:hAnsi="Garamond" w:cs="Times New Roman"/>
          <w:color w:val="000000"/>
          <w:sz w:val="24"/>
          <w:szCs w:val="24"/>
        </w:rPr>
        <w:t>: Adorare significa lasciarsi invadere il cuore e trasformare la vita. Davanti a Dio che ha assunto la nostra umanità ci è possibile comprendere ancor più in profondità l'umanità e fare di essa un dono. La vita trattenuta per sé "è soffocata", la vita donata diventa Eucaristia: rendimento di grazie, espressione dell'amore di Dio. Adorare è dire ancora e sempre:</w:t>
      </w:r>
      <w:r w:rsidRPr="00796B68">
        <w:rPr>
          <w:rFonts w:ascii="Garamond" w:hAnsi="Garamond"/>
        </w:rPr>
        <w:t> </w:t>
      </w:r>
      <w:r w:rsidRPr="00796B68">
        <w:rPr>
          <w:rFonts w:ascii="Garamond" w:hAnsi="Garamond" w:cs="Times New Roman"/>
          <w:color w:val="000000"/>
          <w:sz w:val="24"/>
          <w:szCs w:val="24"/>
        </w:rPr>
        <w:t>"Signore, tu sei la mia vita, la vera vita". In questa adorazione eucaristica, in atteggiamento di umiltà, di silenzio, di lode e di ringraziamento, vogliamo chiedere a Gesù la grazia di comprendere che siamo chiamati a servire con i suoi stessi sentimenti, nelle piccole occasioni della vita quotidiana come nelle grandi circostanze. Contempliamo la presenza del Signore e facciamo memoria delle sue parole, delle sue azioni, della sua offerta al Padre per tutti noi e per ciascuno di noi.</w:t>
      </w:r>
    </w:p>
    <w:p w:rsidR="00F531FB" w:rsidRPr="00F531FB" w:rsidRDefault="00F531FB" w:rsidP="00F531FB">
      <w:pPr>
        <w:rPr>
          <w:rFonts w:ascii="Freestyle Script" w:hAnsi="Freestyle Script" w:cs="Times New Roman"/>
          <w:sz w:val="8"/>
          <w:szCs w:val="24"/>
        </w:rPr>
      </w:pPr>
    </w:p>
    <w:p w:rsidR="00F531FB" w:rsidRPr="00543A1C" w:rsidRDefault="00F531FB" w:rsidP="00F531FB">
      <w:pPr>
        <w:rPr>
          <w:rFonts w:ascii="Freestyle Script" w:hAnsi="Freestyle Script" w:cs="Times New Roman"/>
          <w:sz w:val="40"/>
          <w:szCs w:val="24"/>
        </w:rPr>
      </w:pPr>
      <w:r w:rsidRPr="00543A1C">
        <w:rPr>
          <w:rFonts w:ascii="Freestyle Script" w:hAnsi="Freestyle Script" w:cs="Times New Roman"/>
          <w:sz w:val="40"/>
          <w:szCs w:val="24"/>
        </w:rPr>
        <w:t>Canto</w:t>
      </w:r>
      <w:r>
        <w:rPr>
          <w:rFonts w:ascii="Freestyle Script" w:hAnsi="Freestyle Script" w:cs="Times New Roman"/>
          <w:sz w:val="40"/>
          <w:szCs w:val="24"/>
        </w:rPr>
        <w:t xml:space="preserve"> di esposizione</w:t>
      </w:r>
      <w:r w:rsidRPr="00543A1C">
        <w:rPr>
          <w:rFonts w:ascii="Freestyle Script" w:hAnsi="Freestyle Script" w:cs="Times New Roman"/>
          <w:sz w:val="40"/>
          <w:szCs w:val="24"/>
        </w:rPr>
        <w:tab/>
      </w:r>
      <w:r>
        <w:rPr>
          <w:rFonts w:ascii="Freestyle Script" w:hAnsi="Freestyle Script" w:cs="Times New Roman"/>
          <w:b/>
          <w:sz w:val="40"/>
          <w:szCs w:val="24"/>
        </w:rPr>
        <w:t>Adoro Te</w:t>
      </w:r>
    </w:p>
    <w:p w:rsidR="00F531FB" w:rsidRDefault="00F531FB" w:rsidP="00F531FB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  <w:sectPr w:rsidR="00F531FB" w:rsidSect="00F531F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531FB" w:rsidRDefault="00F531FB" w:rsidP="00F531FB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D37B1">
        <w:rPr>
          <w:rFonts w:ascii="Garamond" w:hAnsi="Garamond" w:cs="Times New Roman"/>
          <w:sz w:val="24"/>
          <w:szCs w:val="24"/>
        </w:rPr>
        <w:lastRenderedPageBreak/>
        <w:t xml:space="preserve">Sei qui davanti a me, o mio Signore, </w:t>
      </w:r>
    </w:p>
    <w:p w:rsidR="00F531FB" w:rsidRPr="001D37B1" w:rsidRDefault="00F531FB" w:rsidP="00F531FB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D37B1">
        <w:rPr>
          <w:rFonts w:ascii="Garamond" w:hAnsi="Garamond" w:cs="Times New Roman"/>
          <w:sz w:val="24"/>
          <w:szCs w:val="24"/>
        </w:rPr>
        <w:t>sei in questa brezza che ristora il cuore,</w:t>
      </w:r>
    </w:p>
    <w:p w:rsidR="00F531FB" w:rsidRDefault="00F531FB" w:rsidP="00F531FB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D37B1">
        <w:rPr>
          <w:rFonts w:ascii="Garamond" w:hAnsi="Garamond" w:cs="Times New Roman"/>
          <w:sz w:val="24"/>
          <w:szCs w:val="24"/>
        </w:rPr>
        <w:t xml:space="preserve">roveto che mai si consumerà, </w:t>
      </w:r>
    </w:p>
    <w:p w:rsidR="00F531FB" w:rsidRPr="001D37B1" w:rsidRDefault="00F531FB" w:rsidP="00F531FB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D37B1">
        <w:rPr>
          <w:rFonts w:ascii="Garamond" w:hAnsi="Garamond" w:cs="Times New Roman"/>
          <w:sz w:val="24"/>
          <w:szCs w:val="24"/>
        </w:rPr>
        <w:t>presenza che riempie l'anima.</w:t>
      </w:r>
    </w:p>
    <w:p w:rsidR="00F531FB" w:rsidRPr="001D37B1" w:rsidRDefault="00F531FB" w:rsidP="00F531FB">
      <w:pPr>
        <w:pStyle w:val="Paragrafoelenco"/>
        <w:spacing w:after="0"/>
        <w:ind w:left="0"/>
        <w:rPr>
          <w:rFonts w:ascii="Garamond" w:hAnsi="Garamond" w:cs="Times New Roman"/>
          <w:b/>
          <w:i/>
          <w:sz w:val="24"/>
          <w:szCs w:val="24"/>
        </w:rPr>
      </w:pPr>
      <w:r w:rsidRPr="001D37B1">
        <w:rPr>
          <w:rFonts w:ascii="Garamond" w:hAnsi="Garamond" w:cs="Times New Roman"/>
          <w:b/>
          <w:i/>
          <w:sz w:val="24"/>
          <w:szCs w:val="24"/>
        </w:rPr>
        <w:lastRenderedPageBreak/>
        <w:t>Adoro Te, fonte della V</w:t>
      </w:r>
      <w:r>
        <w:rPr>
          <w:rFonts w:ascii="Garamond" w:hAnsi="Garamond" w:cs="Times New Roman"/>
          <w:b/>
          <w:i/>
          <w:sz w:val="24"/>
          <w:szCs w:val="24"/>
        </w:rPr>
        <w:t>ita, adoro Te, Trinità infinità,</w:t>
      </w:r>
    </w:p>
    <w:p w:rsidR="00F531FB" w:rsidRPr="001D37B1" w:rsidRDefault="00F531FB" w:rsidP="00F531FB">
      <w:pPr>
        <w:pStyle w:val="Paragrafoelenco"/>
        <w:spacing w:after="0"/>
        <w:ind w:left="0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i</w:t>
      </w:r>
      <w:r w:rsidRPr="001D37B1">
        <w:rPr>
          <w:rFonts w:ascii="Garamond" w:hAnsi="Garamond" w:cs="Times New Roman"/>
          <w:b/>
          <w:i/>
          <w:sz w:val="24"/>
          <w:szCs w:val="24"/>
        </w:rPr>
        <w:t xml:space="preserve"> miei calzari leverò su questo santo suolo,</w:t>
      </w:r>
    </w:p>
    <w:p w:rsidR="00F531FB" w:rsidRDefault="00F531FB" w:rsidP="00F531FB">
      <w:pPr>
        <w:pStyle w:val="Paragrafoelenco"/>
        <w:spacing w:after="0"/>
        <w:ind w:left="0"/>
        <w:rPr>
          <w:rFonts w:ascii="Garamond" w:hAnsi="Garamond" w:cs="Times New Roman"/>
          <w:i/>
          <w:sz w:val="24"/>
          <w:szCs w:val="24"/>
        </w:rPr>
      </w:pPr>
      <w:r w:rsidRPr="001D37B1">
        <w:rPr>
          <w:rFonts w:ascii="Garamond" w:hAnsi="Garamond" w:cs="Times New Roman"/>
          <w:b/>
          <w:i/>
          <w:sz w:val="24"/>
          <w:szCs w:val="24"/>
        </w:rPr>
        <w:t>alla presenza Tua mi prostrerò.</w:t>
      </w:r>
    </w:p>
    <w:p w:rsidR="00F531FB" w:rsidRDefault="00F531FB" w:rsidP="00F531FB">
      <w:pPr>
        <w:jc w:val="both"/>
        <w:rPr>
          <w:rFonts w:ascii="Times New Roman" w:hAnsi="Times New Roman" w:cs="Times New Roman"/>
          <w:smallCaps/>
          <w:color w:val="FF0000"/>
          <w:szCs w:val="20"/>
        </w:rPr>
        <w:sectPr w:rsidR="00F531FB" w:rsidSect="00F531F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531FB" w:rsidRPr="001F62D3" w:rsidRDefault="00F531FB" w:rsidP="00F531FB">
      <w:pPr>
        <w:jc w:val="both"/>
        <w:rPr>
          <w:rFonts w:ascii="Times New Roman" w:hAnsi="Times New Roman" w:cs="Times New Roman"/>
          <w:smallCaps/>
          <w:color w:val="FF0000"/>
          <w:szCs w:val="20"/>
        </w:rPr>
      </w:pPr>
    </w:p>
    <w:p w:rsidR="00F531FB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  <w:sectPr w:rsidR="00F531FB" w:rsidSect="00F531F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lastRenderedPageBreak/>
        <w:t>L. Ti adoriamo e ti benediciamo Santissima Eucaristia, pane vivo disceso dal Cielo.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sz w:val="24"/>
          <w:szCs w:val="24"/>
        </w:rPr>
        <w:t>Noi ti adoriamo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>L.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color w:val="000000"/>
          <w:sz w:val="24"/>
          <w:szCs w:val="24"/>
        </w:rPr>
        <w:t>Dono ineffabile del Padre.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L. Segno dell'amore supremo del Figlio. 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>L.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Prodigio di carità dello Spirito Santo. 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L. Sacramento del Corpo e del Sangue di Cristo. 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L. Sacramento della nuova ed eterna Alleanza. 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>L.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Dimora di Dio con gli uomini. 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L. 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Segno di unità e di pace. 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>L.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Sorgente di gioia. 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>L.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Sacramento che da forza e vigore. </w:t>
      </w:r>
    </w:p>
    <w:p w:rsidR="00F531FB" w:rsidRPr="00796B68" w:rsidRDefault="00F531FB" w:rsidP="00F531FB">
      <w:pPr>
        <w:spacing w:after="0"/>
        <w:jc w:val="both"/>
        <w:rPr>
          <w:rFonts w:ascii="Garamond" w:hAnsi="Garamond" w:cs="Times New Roman"/>
          <w:color w:val="000000"/>
          <w:kern w:val="36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796B68">
        <w:rPr>
          <w:rStyle w:val="apple-converted-space"/>
          <w:rFonts w:ascii="Garamond" w:hAnsi="Garamond" w:cs="Times New Roman"/>
          <w:b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b/>
          <w:color w:val="000000"/>
          <w:sz w:val="24"/>
          <w:szCs w:val="24"/>
        </w:rPr>
        <w:t>Noi ti adoriamo.</w:t>
      </w:r>
    </w:p>
    <w:p w:rsidR="00F531FB" w:rsidRDefault="00F531FB" w:rsidP="00F531FB">
      <w:pPr>
        <w:spacing w:after="0"/>
        <w:rPr>
          <w:rFonts w:ascii="Times New Roman" w:hAnsi="Times New Roman" w:cs="Times New Roman"/>
          <w:i/>
          <w:color w:val="000000"/>
          <w:kern w:val="36"/>
          <w:szCs w:val="20"/>
        </w:rPr>
        <w:sectPr w:rsidR="00F531FB" w:rsidSect="00F94D5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531FB" w:rsidRPr="001F62D3" w:rsidRDefault="00F531FB" w:rsidP="00F531FB">
      <w:pPr>
        <w:spacing w:after="0"/>
        <w:rPr>
          <w:rFonts w:ascii="Times New Roman" w:hAnsi="Times New Roman" w:cs="Times New Roman"/>
          <w:i/>
          <w:color w:val="000000"/>
          <w:kern w:val="36"/>
          <w:szCs w:val="20"/>
        </w:rPr>
      </w:pPr>
    </w:p>
    <w:p w:rsidR="00F531FB" w:rsidRDefault="00F531FB" w:rsidP="00F531FB">
      <w:pPr>
        <w:rPr>
          <w:rFonts w:ascii="Times New Roman" w:hAnsi="Times New Roman" w:cs="Times New Roman"/>
          <w:i/>
          <w:color w:val="000000"/>
          <w:kern w:val="36"/>
          <w:szCs w:val="20"/>
        </w:rPr>
      </w:pPr>
    </w:p>
    <w:p w:rsidR="00F531FB" w:rsidRPr="001F62D3" w:rsidRDefault="00F531FB" w:rsidP="00F531FB">
      <w:pPr>
        <w:rPr>
          <w:rFonts w:ascii="Times New Roman" w:hAnsi="Times New Roman" w:cs="Times New Roman"/>
          <w:i/>
          <w:color w:val="000000"/>
          <w:kern w:val="36"/>
          <w:szCs w:val="20"/>
        </w:rPr>
      </w:pPr>
      <w:r w:rsidRPr="001F62D3">
        <w:rPr>
          <w:rFonts w:ascii="Times New Roman" w:hAnsi="Times New Roman" w:cs="Times New Roman"/>
          <w:i/>
          <w:color w:val="000000"/>
          <w:kern w:val="36"/>
          <w:szCs w:val="20"/>
        </w:rPr>
        <w:t>Silenzio di adorazione</w:t>
      </w:r>
    </w:p>
    <w:p w:rsidR="00F531FB" w:rsidRPr="001F62D3" w:rsidRDefault="00F531FB" w:rsidP="00F531FB">
      <w:pPr>
        <w:rPr>
          <w:rFonts w:ascii="Times New Roman" w:hAnsi="Times New Roman" w:cs="Times New Roman"/>
          <w:i/>
          <w:color w:val="000000"/>
          <w:kern w:val="36"/>
          <w:szCs w:val="20"/>
        </w:rPr>
      </w:pPr>
    </w:p>
    <w:p w:rsidR="00F531FB" w:rsidRPr="00796B68" w:rsidRDefault="00F531FB" w:rsidP="00F531FB">
      <w:pPr>
        <w:jc w:val="right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2</w:t>
      </w:r>
      <w:r w:rsidRPr="00796B68">
        <w:rPr>
          <w:rFonts w:ascii="Garamond" w:hAnsi="Garamond" w:cs="Times New Roman"/>
          <w:b/>
          <w:sz w:val="28"/>
          <w:szCs w:val="28"/>
        </w:rPr>
        <w:t>° momento</w:t>
      </w:r>
    </w:p>
    <w:p w:rsidR="00F531FB" w:rsidRPr="001F62D3" w:rsidRDefault="00F531FB" w:rsidP="00F531FB">
      <w:pPr>
        <w:shd w:val="clear" w:color="auto" w:fill="C6D9F1" w:themeFill="text2" w:themeFillTint="3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96B68">
        <w:rPr>
          <w:rFonts w:ascii="Freestyle Script" w:hAnsi="Freestyle Script" w:cs="Times New Roman"/>
          <w:sz w:val="48"/>
          <w:szCs w:val="24"/>
        </w:rPr>
        <w:t>Avere in noi gli s</w:t>
      </w:r>
      <w:r>
        <w:rPr>
          <w:rFonts w:ascii="Freestyle Script" w:hAnsi="Freestyle Script" w:cs="Times New Roman"/>
          <w:sz w:val="48"/>
          <w:szCs w:val="24"/>
        </w:rPr>
        <w:t>tessi sentimenti di Cristo Servo</w:t>
      </w:r>
    </w:p>
    <w:p w:rsidR="00F531FB" w:rsidRPr="001F62D3" w:rsidRDefault="00F531FB" w:rsidP="00F531FB">
      <w:pPr>
        <w:jc w:val="both"/>
        <w:rPr>
          <w:rFonts w:ascii="Times New Roman" w:hAnsi="Times New Roman" w:cs="Times New Roman"/>
          <w:color w:val="FF0000"/>
          <w:szCs w:val="20"/>
        </w:rPr>
      </w:pPr>
    </w:p>
    <w:p w:rsidR="00F531FB" w:rsidRPr="00796B68" w:rsidRDefault="00F531FB" w:rsidP="00F531FB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Guida:</w:t>
      </w:r>
      <w:r w:rsidRPr="00796B68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796B68">
        <w:rPr>
          <w:rFonts w:ascii="Garamond" w:hAnsi="Garamond" w:cs="Times New Roman"/>
          <w:color w:val="000000"/>
          <w:sz w:val="24"/>
          <w:szCs w:val="24"/>
        </w:rPr>
        <w:t>La vocazione di tutti i cristiani al servizio, prima di essere un modo nuovo di operare, è innanzitutto un modo nuovo di essere: è conformazione a Cristo Servo, per virtù dello Spirito Santo. Preghiamo perché nella chiamata battesimale si senta risuonare anche la chiamata al servizio nel ministero presbiterale. Disponiamoci all’ascolto della Parola che ancora chiama.</w:t>
      </w:r>
    </w:p>
    <w:p w:rsidR="00F531FB" w:rsidRDefault="00F531FB" w:rsidP="00F531FB">
      <w:pPr>
        <w:contextualSpacing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</w:p>
    <w:p w:rsidR="00F531FB" w:rsidRPr="00796B68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b/>
          <w:color w:val="000000"/>
          <w:sz w:val="24"/>
          <w:szCs w:val="24"/>
        </w:rPr>
        <w:t>Dal vangelo secondo Giovanni</w:t>
      </w: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 (12,20-26; 13,3-5.12-17)</w:t>
      </w:r>
    </w:p>
    <w:p w:rsidR="00F531FB" w:rsidRPr="00796B68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Tra quelli che erano saliti per il culto durante la festa, c'erano </w:t>
      </w:r>
      <w:r>
        <w:rPr>
          <w:rFonts w:ascii="Garamond" w:hAnsi="Garamond" w:cs="Times New Roman"/>
          <w:color w:val="000000"/>
          <w:sz w:val="24"/>
          <w:szCs w:val="24"/>
        </w:rPr>
        <w:t>anche alcuni Greci. Questi si avv</w:t>
      </w:r>
      <w:r w:rsidRPr="00796B68">
        <w:rPr>
          <w:rFonts w:ascii="Garamond" w:hAnsi="Garamond" w:cs="Times New Roman"/>
          <w:color w:val="000000"/>
          <w:sz w:val="24"/>
          <w:szCs w:val="24"/>
        </w:rPr>
        <w:t>icinarono a Filippo, che era di Betsaida di Galilea, e gli chiesero: "Signore, vogliamo vedere Gesù". Filippo andò a dirlo ad Andrea, e poi Andrea e Filippo andarono a dirlo a Gesù. Gesù rispose: "È giunta l'ora che sia glorificato il Figlio dell'uomo. In verità, in verità vi dico: se il chicco di grano caduto in terra non muore, rimane solo; se invece muore produce molto frutto. Chi ama la sua vita la perde e chi odia la sua vita in questo mondo la conserva per la vita eterna. Se uno mi vuol servire mi segua, e dove sono io, là sarà anche il mio servo. Se uno mi serve, il Padre lo onorerà".</w:t>
      </w:r>
    </w:p>
    <w:p w:rsidR="00F531FB" w:rsidRDefault="00F531FB" w:rsidP="00F531FB">
      <w:pPr>
        <w:contextualSpacing/>
        <w:rPr>
          <w:rFonts w:ascii="Garamond" w:hAnsi="Garamond" w:cs="Times New Roman"/>
          <w:i/>
          <w:color w:val="000000"/>
          <w:sz w:val="24"/>
          <w:szCs w:val="24"/>
        </w:rPr>
      </w:pPr>
    </w:p>
    <w:p w:rsidR="00F531FB" w:rsidRPr="00796B68" w:rsidRDefault="00F531FB" w:rsidP="00F531FB">
      <w:pPr>
        <w:contextualSpacing/>
        <w:rPr>
          <w:rFonts w:ascii="Garamond" w:hAnsi="Garamond" w:cs="Times New Roman"/>
          <w:i/>
          <w:color w:val="000000"/>
          <w:sz w:val="24"/>
          <w:szCs w:val="24"/>
        </w:rPr>
      </w:pPr>
      <w:r w:rsidRPr="00796B68">
        <w:rPr>
          <w:rFonts w:ascii="Garamond" w:hAnsi="Garamond" w:cs="Times New Roman"/>
          <w:i/>
          <w:color w:val="000000"/>
          <w:sz w:val="24"/>
          <w:szCs w:val="24"/>
        </w:rPr>
        <w:t>Silenzio adorante</w:t>
      </w:r>
    </w:p>
    <w:p w:rsidR="00F531FB" w:rsidRPr="00796B68" w:rsidRDefault="00F531FB" w:rsidP="00F531FB">
      <w:pPr>
        <w:contextualSpacing/>
        <w:jc w:val="right"/>
        <w:rPr>
          <w:rFonts w:ascii="Garamond" w:hAnsi="Garamond" w:cs="Times New Roman"/>
          <w:color w:val="000000"/>
          <w:sz w:val="24"/>
          <w:szCs w:val="24"/>
        </w:rPr>
      </w:pPr>
    </w:p>
    <w:p w:rsidR="00F531FB" w:rsidRPr="00796B68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96B68">
        <w:rPr>
          <w:rFonts w:ascii="Garamond" w:hAnsi="Garamond" w:cs="Times New Roman"/>
          <w:color w:val="000000"/>
          <w:sz w:val="24"/>
          <w:szCs w:val="24"/>
        </w:rPr>
        <w:t xml:space="preserve">Gesù sapendo che il Padre gli aveva dato tutto nelle mani e che era venuto da Dio e a Dio ritornava, si alzò da tavola, depose le vesti e, preso un asciugatoio, se lo cinse attorno alla vita. Poi versò dell'acqua nel catino e cominciò a lavare i piedi dei discepoli e asciugarli con l'asciugatoio di cui si era cinto. Quando dunque ebbe lavato loro i piedi e riprese le vesti, sedette di nuovo e disse loro: "Sapete ciò che vi ho fatto? Voi mi chiamate Maestro e Signore e dite bene, perché lo sono. Se dunque io, il Signore e il </w:t>
      </w:r>
      <w:r w:rsidRPr="00796B68">
        <w:rPr>
          <w:rFonts w:ascii="Garamond" w:hAnsi="Garamond" w:cs="Times New Roman"/>
          <w:color w:val="000000"/>
          <w:sz w:val="24"/>
          <w:szCs w:val="24"/>
        </w:rPr>
        <w:lastRenderedPageBreak/>
        <w:t>Maestro, ho lavato i vostri piedi, anche voi dovete lavarvi i piedi gli uni gli altri. Vi ho dato infatti l'esempio, perche come ho fatto io, facciate anche voi. In verità, in verità vi dico: un servo non è più grande del suo padrone, né un apostolo è più grande di chi lo ha mandato. Sapendo queste cose, sarete beati se le metterete in pratica".</w:t>
      </w:r>
    </w:p>
    <w:p w:rsidR="00F531FB" w:rsidRPr="00E75EC2" w:rsidRDefault="00F531FB" w:rsidP="00F531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1FB" w:rsidRPr="00543A1C" w:rsidRDefault="00F531FB" w:rsidP="00F531FB">
      <w:pPr>
        <w:rPr>
          <w:rFonts w:ascii="Freestyle Script" w:hAnsi="Freestyle Script" w:cs="Times New Roman"/>
          <w:sz w:val="40"/>
          <w:szCs w:val="24"/>
        </w:rPr>
      </w:pPr>
      <w:r w:rsidRPr="00543A1C">
        <w:rPr>
          <w:rFonts w:ascii="Freestyle Script" w:hAnsi="Freestyle Script" w:cs="Times New Roman"/>
          <w:sz w:val="40"/>
          <w:szCs w:val="24"/>
        </w:rPr>
        <w:t>Canto</w:t>
      </w:r>
      <w:r w:rsidRPr="00543A1C">
        <w:rPr>
          <w:rFonts w:ascii="Freestyle Script" w:hAnsi="Freestyle Script" w:cs="Times New Roman"/>
          <w:sz w:val="40"/>
          <w:szCs w:val="24"/>
        </w:rPr>
        <w:tab/>
      </w:r>
      <w:r>
        <w:rPr>
          <w:rFonts w:ascii="Freestyle Script" w:hAnsi="Freestyle Script" w:cs="Times New Roman"/>
          <w:b/>
          <w:sz w:val="40"/>
          <w:szCs w:val="24"/>
        </w:rPr>
        <w:t>Servire è Regnare</w:t>
      </w:r>
    </w:p>
    <w:p w:rsidR="00F531FB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Guardiamo a te che sei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M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aestro e </w:t>
      </w:r>
      <w:r>
        <w:rPr>
          <w:rFonts w:ascii="Garamond" w:hAnsi="Garamond" w:cs="Times New Roman"/>
          <w:color w:val="000000"/>
          <w:sz w:val="24"/>
          <w:szCs w:val="24"/>
        </w:rPr>
        <w:t>S</w:t>
      </w:r>
      <w:r w:rsidRPr="00FF637A">
        <w:rPr>
          <w:rFonts w:ascii="Garamond" w:hAnsi="Garamond" w:cs="Times New Roman"/>
          <w:color w:val="000000"/>
          <w:sz w:val="24"/>
          <w:szCs w:val="24"/>
        </w:rPr>
        <w:t>ignore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chinato a terra stai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ci mostri che l’</w:t>
      </w:r>
      <w:r w:rsidRPr="00FF637A">
        <w:rPr>
          <w:rFonts w:ascii="Garamond" w:hAnsi="Garamond" w:cs="Times New Roman"/>
          <w:color w:val="000000"/>
          <w:sz w:val="24"/>
          <w:szCs w:val="24"/>
        </w:rPr>
        <w:t>amore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è cingersi il grembiule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sapersi inginocchiare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ci insegni che amare</w:t>
      </w:r>
      <w:r>
        <w:rPr>
          <w:rFonts w:ascii="Garamond" w:hAnsi="Garamond" w:cs="Times New Roman"/>
          <w:color w:val="000000"/>
          <w:sz w:val="24"/>
          <w:szCs w:val="24"/>
        </w:rPr>
        <w:t xml:space="preserve">… </w:t>
      </w:r>
      <w:r w:rsidRPr="00FF637A">
        <w:rPr>
          <w:rFonts w:ascii="Garamond" w:hAnsi="Garamond" w:cs="Times New Roman"/>
          <w:color w:val="000000"/>
          <w:sz w:val="24"/>
          <w:szCs w:val="24"/>
        </w:rPr>
        <w:t>è servire.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b/>
          <w:i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i/>
          <w:color w:val="000000"/>
          <w:sz w:val="24"/>
          <w:szCs w:val="24"/>
        </w:rPr>
        <w:t>Fa che impariamo Signore da te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b/>
          <w:i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i/>
          <w:color w:val="000000"/>
          <w:sz w:val="24"/>
          <w:szCs w:val="24"/>
        </w:rPr>
        <w:t>che più grande chi più sa servire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b/>
          <w:i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i/>
          <w:color w:val="000000"/>
          <w:sz w:val="24"/>
          <w:szCs w:val="24"/>
        </w:rPr>
        <w:t>chi si abbassa è chi si sa piegare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b/>
          <w:i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i/>
          <w:color w:val="000000"/>
          <w:sz w:val="24"/>
          <w:szCs w:val="24"/>
        </w:rPr>
        <w:t>perché grande è soltanto l'amore.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È ti vediamo poi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M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aestro e </w:t>
      </w:r>
      <w:r>
        <w:rPr>
          <w:rFonts w:ascii="Garamond" w:hAnsi="Garamond" w:cs="Times New Roman"/>
          <w:color w:val="000000"/>
          <w:sz w:val="24"/>
          <w:szCs w:val="24"/>
        </w:rPr>
        <w:t>S</w:t>
      </w:r>
      <w:r w:rsidRPr="00FF637A">
        <w:rPr>
          <w:rFonts w:ascii="Garamond" w:hAnsi="Garamond" w:cs="Times New Roman"/>
          <w:color w:val="000000"/>
          <w:sz w:val="24"/>
          <w:szCs w:val="24"/>
        </w:rPr>
        <w:t>ignore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che lavi i piedi a noi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che siamo tue creature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e cinto del grembiule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che manto tuo regale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ci insegni che servire</w:t>
      </w:r>
      <w:r>
        <w:rPr>
          <w:rFonts w:ascii="Garamond" w:hAnsi="Garamond" w:cs="Times New Roman"/>
          <w:color w:val="000000"/>
          <w:sz w:val="24"/>
          <w:szCs w:val="24"/>
        </w:rPr>
        <w:t xml:space="preserve">… </w:t>
      </w:r>
      <w:r w:rsidRPr="00FF637A">
        <w:rPr>
          <w:rFonts w:ascii="Garamond" w:hAnsi="Garamond" w:cs="Times New Roman"/>
          <w:color w:val="000000"/>
          <w:sz w:val="24"/>
          <w:szCs w:val="24"/>
        </w:rPr>
        <w:t>è regnare.</w:t>
      </w:r>
    </w:p>
    <w:p w:rsidR="00F531FB" w:rsidRDefault="00F531FB" w:rsidP="00F531FB">
      <w:pPr>
        <w:contextualSpacing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</w:p>
    <w:p w:rsidR="00F531FB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Insieme preghiamo, davanti all’Eucarestia, con le parole di Santa Teresa di Lisieux. L’affidamento al Cristo e la sua presenza ci consolino, ci renda forti e coraggiosi e possiamo essere, nella Chiesa e dove viviamo, servi del Vangelo.</w:t>
      </w:r>
    </w:p>
    <w:p w:rsidR="00F531FB" w:rsidRPr="00F531FB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18"/>
          <w:szCs w:val="24"/>
        </w:rPr>
      </w:pPr>
    </w:p>
    <w:p w:rsidR="00F531FB" w:rsidRDefault="00F531FB" w:rsidP="00F531FB">
      <w:pPr>
        <w:contextualSpacing/>
        <w:jc w:val="both"/>
        <w:rPr>
          <w:rFonts w:ascii="Garamond" w:hAnsi="Garamond" w:cs="Times New Roman"/>
          <w:i/>
          <w:color w:val="000000"/>
          <w:sz w:val="24"/>
          <w:szCs w:val="24"/>
        </w:rPr>
      </w:pPr>
      <w:r w:rsidRPr="00FF637A">
        <w:rPr>
          <w:rFonts w:ascii="Garamond" w:hAnsi="Garamond" w:cs="Times New Roman"/>
          <w:i/>
          <w:color w:val="000000"/>
          <w:sz w:val="24"/>
          <w:szCs w:val="24"/>
        </w:rPr>
        <w:t>Alternati celebrante e assemblea</w:t>
      </w:r>
    </w:p>
    <w:p w:rsidR="00F531FB" w:rsidRPr="00F531FB" w:rsidRDefault="00F531FB" w:rsidP="00F531FB">
      <w:pPr>
        <w:contextualSpacing/>
        <w:jc w:val="both"/>
        <w:rPr>
          <w:rFonts w:ascii="Garamond" w:hAnsi="Garamond" w:cs="Times New Roman"/>
          <w:i/>
          <w:color w:val="000000"/>
          <w:sz w:val="8"/>
          <w:szCs w:val="24"/>
        </w:rPr>
      </w:pP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Signore, so che Tu non comandi alcunché d'impossibile. 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Conosci meglio di me la mia debolezza, la mia imperfezione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Tu sai bene che mai potrei amare le mie sorelle e i miei fratelli come li ami Tu, se Tu stesso, Gesù, non li ancora in me. 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È perche Tu volevi concedermi questa grazia, che hai fatto un comandamento nuovo. 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Oh come l'amo, il tuo comandamento, Signore Gesù, poich</w:t>
      </w:r>
      <w:r>
        <w:rPr>
          <w:rFonts w:ascii="Garamond" w:hAnsi="Garamond" w:cs="Times New Roman"/>
          <w:color w:val="000000"/>
          <w:sz w:val="24"/>
          <w:szCs w:val="24"/>
        </w:rPr>
        <w:t>é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mi dà la sicurezza che la tua volontà è amare in me tutti coloro che Tu mi comandi di amare. 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Sì, lo sento, quando sono caritatevole è Gesù solo che agisce in me.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 Più sono unita a Lui, più amo anche tutte le mie sorelle e i miei fratelli.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Signore Gesù, ti ringrazio per il tuo amore.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Signore, ti ringrazio per il tuo Pane che è vita.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Amen</w:t>
      </w:r>
    </w:p>
    <w:p w:rsidR="00F531FB" w:rsidRPr="00E75EC2" w:rsidRDefault="00F531FB" w:rsidP="00F531FB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1FB" w:rsidRPr="00796B68" w:rsidRDefault="00F531FB" w:rsidP="00F531FB">
      <w:pPr>
        <w:contextualSpacing/>
        <w:rPr>
          <w:rFonts w:ascii="Garamond" w:hAnsi="Garamond" w:cs="Times New Roman"/>
          <w:i/>
          <w:color w:val="000000"/>
          <w:sz w:val="24"/>
          <w:szCs w:val="24"/>
        </w:rPr>
      </w:pPr>
      <w:r w:rsidRPr="00796B68">
        <w:rPr>
          <w:rFonts w:ascii="Garamond" w:hAnsi="Garamond" w:cs="Times New Roman"/>
          <w:i/>
          <w:color w:val="000000"/>
          <w:sz w:val="24"/>
          <w:szCs w:val="24"/>
        </w:rPr>
        <w:t>Silenzio adorante</w:t>
      </w:r>
    </w:p>
    <w:p w:rsidR="00F531FB" w:rsidRPr="00E75EC2" w:rsidRDefault="00F531FB" w:rsidP="00F531F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1FB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b/>
          <w:color w:val="000000"/>
          <w:sz w:val="24"/>
          <w:szCs w:val="24"/>
        </w:rPr>
        <w:sectPr w:rsidR="00F531FB" w:rsidSect="00ED328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lastRenderedPageBreak/>
        <w:t>L.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Solo Tu, o Dio, puoi dare la Fede.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Ma vuoi che io dia la mia testimonianza.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L.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Solo Tu, puoi dare la Speranza.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Ma vuoi che io ridia fiducia ai fratelli.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Solo Tu, puoi dare l' Amore.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</w:t>
      </w:r>
      <w:r w:rsidRPr="00FF637A">
        <w:rPr>
          <w:rFonts w:ascii="Garamond" w:hAnsi="Garamond" w:cs="Times New Roman"/>
          <w:color w:val="000000"/>
          <w:sz w:val="24"/>
          <w:szCs w:val="24"/>
        </w:rPr>
        <w:t>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Ma vuoi che io ami il prossimo.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Solo Tu puoi dare la forza.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Ma vuoi che io sostenga lo sfiduciato.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Solo Tu sei la strada.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Ma vuoi che io la indichi agli altri.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lastRenderedPageBreak/>
        <w:t>L.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Solo Tu sei la luce.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Ma vuoi che io faccia brillare gli occhi di tutti.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Solo Tu sei la vita.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Ma vuoi che io restituisca agli altri il desiderio di vivere.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Solo Tu puoi fare ciò che è impossibile.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T.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Ma vuoi che io faccia il possibile.</w:t>
      </w:r>
    </w:p>
    <w:p w:rsidR="00F531FB" w:rsidRPr="00FF637A" w:rsidRDefault="00F531FB" w:rsidP="00F531FB">
      <w:pPr>
        <w:spacing w:after="0"/>
        <w:ind w:left="284" w:hanging="284"/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C.</w:t>
      </w:r>
      <w:r w:rsidRPr="00FF637A">
        <w:rPr>
          <w:rFonts w:ascii="Garamond" w:hAnsi="Garamond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Solo Tu basti a Te stesso.</w:t>
      </w:r>
    </w:p>
    <w:p w:rsidR="00F531FB" w:rsidRDefault="00F531FB" w:rsidP="00F531FB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531FB" w:rsidSect="00FF637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531FB" w:rsidRPr="00E75EC2" w:rsidRDefault="00F531FB" w:rsidP="00F531FB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1FB" w:rsidRPr="00543A1C" w:rsidRDefault="00F531FB" w:rsidP="00F531FB">
      <w:pPr>
        <w:rPr>
          <w:rFonts w:ascii="Freestyle Script" w:hAnsi="Freestyle Script" w:cs="Times New Roman"/>
          <w:sz w:val="40"/>
          <w:szCs w:val="24"/>
        </w:rPr>
      </w:pPr>
      <w:r w:rsidRPr="00543A1C">
        <w:rPr>
          <w:rFonts w:ascii="Freestyle Script" w:hAnsi="Freestyle Script" w:cs="Times New Roman"/>
          <w:sz w:val="40"/>
          <w:szCs w:val="24"/>
        </w:rPr>
        <w:t>Canto</w:t>
      </w:r>
      <w:r w:rsidRPr="00543A1C">
        <w:rPr>
          <w:rFonts w:ascii="Freestyle Script" w:hAnsi="Freestyle Script" w:cs="Times New Roman"/>
          <w:sz w:val="40"/>
          <w:szCs w:val="24"/>
        </w:rPr>
        <w:tab/>
      </w:r>
      <w:r>
        <w:rPr>
          <w:rFonts w:ascii="Freestyle Script" w:hAnsi="Freestyle Script" w:cs="Times New Roman"/>
          <w:b/>
          <w:sz w:val="40"/>
          <w:szCs w:val="24"/>
        </w:rPr>
        <w:t>Potente sei mio Signor</w:t>
      </w:r>
    </w:p>
    <w:p w:rsidR="00F531FB" w:rsidRDefault="00F531FB" w:rsidP="00F531FB">
      <w:pPr>
        <w:shd w:val="clear" w:color="auto" w:fill="FFFFFF"/>
        <w:spacing w:after="180" w:line="240" w:lineRule="auto"/>
        <w:rPr>
          <w:rFonts w:ascii="Garamond" w:eastAsia="Times New Roman" w:hAnsi="Garamond" w:cs="Arial"/>
          <w:color w:val="000000" w:themeColor="text1"/>
          <w:sz w:val="24"/>
          <w:szCs w:val="21"/>
        </w:rPr>
        <w:sectPr w:rsidR="00F531FB" w:rsidSect="00ED328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531FB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  <w:r>
        <w:rPr>
          <w:rFonts w:ascii="Garamond" w:eastAsia="Times New Roman" w:hAnsi="Garamond" w:cs="Arial"/>
          <w:color w:val="000000" w:themeColor="text1"/>
          <w:sz w:val="24"/>
          <w:szCs w:val="21"/>
        </w:rPr>
        <w:lastRenderedPageBreak/>
        <w:t>Dio di misericordia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amore che non muore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r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iempi il mio cuor</w:t>
      </w:r>
    </w:p>
    <w:p w:rsidR="00F531FB" w:rsidRPr="00FF637A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Dio che per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sona sempre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Padre di tenerezza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s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peranza eterna</w:t>
      </w:r>
    </w:p>
    <w:p w:rsidR="00F531FB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b/>
          <w:color w:val="000000" w:themeColor="text1"/>
          <w:sz w:val="24"/>
          <w:szCs w:val="21"/>
        </w:rPr>
      </w:pPr>
    </w:p>
    <w:p w:rsidR="00F531FB" w:rsidRPr="00FF637A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b/>
          <w:color w:val="000000" w:themeColor="text1"/>
          <w:sz w:val="24"/>
          <w:szCs w:val="21"/>
        </w:rPr>
      </w:pPr>
      <w:r w:rsidRPr="00FF637A">
        <w:rPr>
          <w:rFonts w:ascii="Garamond" w:eastAsia="Times New Roman" w:hAnsi="Garamond" w:cs="Arial"/>
          <w:b/>
          <w:color w:val="000000" w:themeColor="text1"/>
          <w:sz w:val="24"/>
          <w:szCs w:val="21"/>
        </w:rPr>
        <w:t>Mio Dio, muovi le montagne</w:t>
      </w:r>
      <w:r w:rsidRPr="00FF637A">
        <w:rPr>
          <w:rFonts w:ascii="Garamond" w:eastAsia="Times New Roman" w:hAnsi="Garamond" w:cs="Arial"/>
          <w:b/>
          <w:color w:val="000000" w:themeColor="text1"/>
          <w:sz w:val="24"/>
          <w:szCs w:val="21"/>
        </w:rPr>
        <w:br/>
        <w:t>Potente sei, mio Signor</w:t>
      </w:r>
      <w:r w:rsidRPr="00FF637A">
        <w:rPr>
          <w:rFonts w:ascii="Garamond" w:eastAsia="Times New Roman" w:hAnsi="Garamond" w:cs="Arial"/>
          <w:b/>
          <w:color w:val="000000" w:themeColor="text1"/>
          <w:sz w:val="24"/>
          <w:szCs w:val="21"/>
        </w:rPr>
        <w:br/>
        <w:t xml:space="preserve">so che mi salverai </w:t>
      </w:r>
    </w:p>
    <w:p w:rsidR="00F531FB" w:rsidRPr="00FF637A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b/>
          <w:color w:val="000000" w:themeColor="text1"/>
          <w:sz w:val="24"/>
          <w:szCs w:val="21"/>
        </w:rPr>
      </w:pPr>
      <w:r w:rsidRPr="00FF637A">
        <w:rPr>
          <w:rFonts w:ascii="Garamond" w:eastAsia="Times New Roman" w:hAnsi="Garamond" w:cs="Arial"/>
          <w:b/>
          <w:color w:val="000000" w:themeColor="text1"/>
          <w:sz w:val="24"/>
          <w:szCs w:val="21"/>
        </w:rPr>
        <w:t>per sempre</w:t>
      </w:r>
      <w:r w:rsidRPr="00FF637A">
        <w:rPr>
          <w:rFonts w:ascii="Garamond" w:eastAsia="Times New Roman" w:hAnsi="Garamond" w:cs="Arial"/>
          <w:b/>
          <w:color w:val="000000" w:themeColor="text1"/>
          <w:sz w:val="24"/>
          <w:szCs w:val="21"/>
        </w:rPr>
        <w:br/>
        <w:t>Dio della salvezza</w:t>
      </w:r>
      <w:r w:rsidRPr="00FF637A">
        <w:rPr>
          <w:rFonts w:ascii="Garamond" w:eastAsia="Times New Roman" w:hAnsi="Garamond" w:cs="Arial"/>
          <w:b/>
          <w:color w:val="000000" w:themeColor="text1"/>
          <w:sz w:val="24"/>
          <w:szCs w:val="21"/>
        </w:rPr>
        <w:br/>
        <w:t>la morte hai vinto per noi</w:t>
      </w:r>
      <w:r w:rsidRPr="00FF637A">
        <w:rPr>
          <w:rFonts w:ascii="Garamond" w:eastAsia="Times New Roman" w:hAnsi="Garamond" w:cs="Arial"/>
          <w:b/>
          <w:color w:val="000000" w:themeColor="text1"/>
          <w:sz w:val="24"/>
          <w:szCs w:val="21"/>
        </w:rPr>
        <w:br/>
        <w:t>Tu hai vinto per noi</w:t>
      </w:r>
    </w:p>
    <w:p w:rsidR="00F531FB" w:rsidRPr="00F94D57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</w:p>
    <w:p w:rsidR="00F531FB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 xml:space="preserve">Mi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accogli come sono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non guardi ai miei errori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r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iempi il mio cuor</w:t>
      </w:r>
    </w:p>
    <w:p w:rsidR="00F531FB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Ti dono la mia vita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m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i arrendo a te, Signore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Speranza eterna</w:t>
      </w:r>
    </w:p>
    <w:p w:rsidR="00F531FB" w:rsidRPr="00FF637A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</w:p>
    <w:p w:rsidR="00F531FB" w:rsidRDefault="00F531FB" w:rsidP="00F531FB">
      <w:pPr>
        <w:shd w:val="clear" w:color="auto" w:fill="FFFFFF"/>
        <w:spacing w:after="0" w:line="240" w:lineRule="auto"/>
        <w:rPr>
          <w:rFonts w:ascii="Garamond" w:eastAsia="Times New Roman" w:hAnsi="Garamond" w:cs="Arial"/>
          <w:i/>
          <w:color w:val="000000" w:themeColor="text1"/>
          <w:sz w:val="24"/>
          <w:szCs w:val="21"/>
        </w:rPr>
      </w:pP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 xml:space="preserve">La tua luce sempre splenderà… </w:t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 xml:space="preserve">Gloria </w:t>
      </w:r>
    </w:p>
    <w:p w:rsidR="00F531FB" w:rsidRPr="00FF637A" w:rsidRDefault="00F531FB" w:rsidP="00F531FB">
      <w:pPr>
        <w:shd w:val="clear" w:color="auto" w:fill="FFFFFF"/>
        <w:spacing w:after="0" w:line="240" w:lineRule="auto"/>
        <w:rPr>
          <w:rFonts w:ascii="Garamond" w:eastAsia="Times New Roman" w:hAnsi="Garamond" w:cs="Arial"/>
          <w:i/>
          <w:color w:val="000000" w:themeColor="text1"/>
          <w:sz w:val="24"/>
          <w:szCs w:val="21"/>
        </w:rPr>
      </w:pP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noi cantiamo a Gesù il Signor… Gloria.</w:t>
      </w:r>
    </w:p>
    <w:p w:rsidR="00F531FB" w:rsidRDefault="00F531FB" w:rsidP="00F531FB">
      <w:pPr>
        <w:contextualSpacing/>
        <w:jc w:val="both"/>
        <w:rPr>
          <w:rFonts w:ascii="Times New Roman" w:hAnsi="Times New Roman" w:cs="Times New Roman"/>
          <w:smallCaps/>
          <w:color w:val="FF0000"/>
          <w:sz w:val="24"/>
          <w:szCs w:val="24"/>
        </w:rPr>
        <w:sectPr w:rsidR="00F531FB" w:rsidSect="00F94D5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b/>
          <w:smallCaps/>
          <w:sz w:val="24"/>
          <w:szCs w:val="24"/>
        </w:rPr>
      </w:pPr>
      <w:r w:rsidRPr="00FF637A">
        <w:rPr>
          <w:rFonts w:ascii="Garamond" w:hAnsi="Garamond" w:cs="Times New Roman"/>
          <w:b/>
          <w:smallCaps/>
          <w:sz w:val="24"/>
          <w:szCs w:val="24"/>
        </w:rPr>
        <w:lastRenderedPageBreak/>
        <w:t>Intercessioni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F637A">
        <w:rPr>
          <w:rFonts w:ascii="Garamond" w:hAnsi="Garamond" w:cs="Times New Roman"/>
          <w:color w:val="000000"/>
          <w:sz w:val="24"/>
          <w:szCs w:val="24"/>
        </w:rPr>
        <w:t>C.</w:t>
      </w:r>
      <w:r w:rsidRPr="00FF637A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FF637A">
        <w:rPr>
          <w:rFonts w:ascii="Garamond" w:hAnsi="Garamond" w:cs="Times New Roman"/>
          <w:color w:val="000000"/>
          <w:sz w:val="24"/>
          <w:szCs w:val="24"/>
        </w:rPr>
        <w:t>Signore Gesù, che pur essendo di natura divina ti sei umiliato per noi e ti sei fatto obbediente fino alla morte di croce, ascolta queste nostre preghiere e donaci di essere sempre servitori del tuo Vangelo. Con fiducia ti preghiamo.</w:t>
      </w:r>
    </w:p>
    <w:p w:rsidR="00F531FB" w:rsidRPr="00E75EC2" w:rsidRDefault="00F531FB" w:rsidP="00F531F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FF637A">
        <w:rPr>
          <w:rFonts w:ascii="Garamond" w:hAnsi="Garamond" w:cs="Times New Roman"/>
          <w:b/>
          <w:color w:val="000000" w:themeColor="text1"/>
          <w:sz w:val="24"/>
          <w:szCs w:val="24"/>
        </w:rPr>
        <w:t>T.</w:t>
      </w:r>
      <w:r w:rsidRPr="00FF637A">
        <w:rPr>
          <w:rStyle w:val="apple-converted-space"/>
          <w:rFonts w:ascii="Garamond" w:hAnsi="Garamond" w:cs="Times New Roman"/>
          <w:b/>
          <w:color w:val="000000" w:themeColor="text1"/>
          <w:sz w:val="24"/>
          <w:szCs w:val="24"/>
        </w:rPr>
        <w:t> </w:t>
      </w:r>
      <w:r w:rsidRPr="00FF637A">
        <w:rPr>
          <w:rFonts w:ascii="Garamond" w:hAnsi="Garamond" w:cs="Times New Roman"/>
          <w:b/>
          <w:color w:val="000000" w:themeColor="text1"/>
          <w:sz w:val="24"/>
          <w:szCs w:val="24"/>
        </w:rPr>
        <w:t>Signore, insegnaci ad amare</w:t>
      </w:r>
      <w:r w:rsidRPr="00FF637A">
        <w:rPr>
          <w:rStyle w:val="apple-converted-space"/>
          <w:rFonts w:ascii="Garamond" w:hAnsi="Garamond" w:cs="Times New Roman"/>
          <w:b/>
          <w:color w:val="000000" w:themeColor="text1"/>
          <w:sz w:val="24"/>
          <w:szCs w:val="24"/>
        </w:rPr>
        <w:t> 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F531FB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Per la santa Chiesa: sappia risvegliare nei cuori l’attesa del Cristo Salvatore e mettere a servizio degli uomini le ricchezze dell’amore di Dio, preghiamo.</w:t>
      </w:r>
    </w:p>
    <w:p w:rsidR="00F531FB" w:rsidRPr="00FF637A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F531FB" w:rsidRPr="00FF637A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Per tutti i governanti e per coloro dai quali dipendono le sorti dei popoli: compiano scelte a servizio della pace, della giustizia, della fraternità,</w:t>
      </w:r>
      <w:r w:rsidRPr="00FF637A">
        <w:rPr>
          <w:rStyle w:val="apple-converted-space"/>
          <w:rFonts w:ascii="Garamond" w:hAnsi="Garamond" w:cs="Times New Roman"/>
          <w:color w:val="000000" w:themeColor="text1"/>
          <w:sz w:val="24"/>
          <w:szCs w:val="24"/>
        </w:rPr>
        <w:t xml:space="preserve"> segno dei tempi nuovi inaugurati dal Messia, </w:t>
      </w: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preghiamo.</w:t>
      </w:r>
    </w:p>
    <w:p w:rsidR="00F531FB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F531FB" w:rsidRPr="00FF637A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Per la pace e la concordia tra gli uomini di ogni razza, religione, classe sociale: la nostra preghiera sia abbandono fiducioso in un Dio che vuole la pace, preghiamo.</w:t>
      </w:r>
    </w:p>
    <w:p w:rsidR="00F531FB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F531FB" w:rsidRPr="00FF637A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Per tutti i popoli della terra: conoscano che la pienezza dell'amore di Dio che in Gesù si è fatto uomo per noi ha manifestato la vita e la salvezza per tutti, preghiamo.</w:t>
      </w:r>
    </w:p>
    <w:p w:rsidR="00F531FB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F531FB" w:rsidRPr="00FF637A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Per tutti coloro che soffrono: si sentano uniti alla Croce di Cristo e vivano nella speranza di cieli nuovi e terra nuova,</w:t>
      </w:r>
      <w:r w:rsidRPr="00FF637A">
        <w:rPr>
          <w:rStyle w:val="apple-converted-space"/>
          <w:rFonts w:ascii="Garamond" w:hAnsi="Garamond" w:cs="Times New Roman"/>
          <w:color w:val="000000" w:themeColor="text1"/>
          <w:sz w:val="24"/>
          <w:szCs w:val="24"/>
        </w:rPr>
        <w:t> </w:t>
      </w: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preghiamo.</w:t>
      </w:r>
    </w:p>
    <w:p w:rsidR="00F531FB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F531FB" w:rsidRPr="00FF637A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Per i pastori della Chiesa, i sacerdoti e coloro che si sono consacrati al servizio del Regno: mostrino con la vita che la carità è fondamento e stimolo dell'amore gratuito ed operoso,</w:t>
      </w:r>
      <w:r w:rsidRPr="00FF637A">
        <w:rPr>
          <w:rStyle w:val="apple-converted-space"/>
          <w:rFonts w:ascii="Garamond" w:hAnsi="Garamond" w:cs="Times New Roman"/>
          <w:color w:val="000000" w:themeColor="text1"/>
          <w:sz w:val="24"/>
          <w:szCs w:val="24"/>
        </w:rPr>
        <w:t> </w:t>
      </w: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preghiamo.</w:t>
      </w:r>
    </w:p>
    <w:p w:rsidR="00F531FB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F531FB" w:rsidRPr="00FF637A" w:rsidRDefault="00F531FB" w:rsidP="00F531FB">
      <w:p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Per gli sposi cristiani: si accolgano e si servano l'un l'altro con onore e amore e siano aperti alla vita. Nelle nostre famiglie fioriscano le virtù della santa Famiglia di Nazareth,</w:t>
      </w:r>
      <w:r w:rsidRPr="00FF637A">
        <w:rPr>
          <w:rStyle w:val="apple-converted-space"/>
          <w:rFonts w:ascii="Garamond" w:hAnsi="Garamond" w:cs="Times New Roman"/>
          <w:color w:val="000000" w:themeColor="text1"/>
          <w:sz w:val="24"/>
          <w:szCs w:val="24"/>
        </w:rPr>
        <w:t> </w:t>
      </w:r>
      <w:r w:rsidRPr="00FF637A">
        <w:rPr>
          <w:rFonts w:ascii="Garamond" w:hAnsi="Garamond" w:cs="Times New Roman"/>
          <w:color w:val="000000" w:themeColor="text1"/>
          <w:sz w:val="24"/>
          <w:szCs w:val="24"/>
        </w:rPr>
        <w:t>preghiamo.</w:t>
      </w:r>
    </w:p>
    <w:p w:rsidR="00F531FB" w:rsidRPr="00E75EC2" w:rsidRDefault="00F531FB" w:rsidP="00F531F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1FB" w:rsidRDefault="00F531FB" w:rsidP="00F531FB">
      <w:pPr>
        <w:contextualSpacing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FF637A">
        <w:rPr>
          <w:rFonts w:ascii="Garamond" w:hAnsi="Garamond" w:cs="Times New Roman"/>
          <w:b/>
          <w:color w:val="000000"/>
          <w:sz w:val="24"/>
          <w:szCs w:val="24"/>
        </w:rPr>
        <w:t>Benedizione eucaristica</w:t>
      </w:r>
    </w:p>
    <w:p w:rsidR="00F531FB" w:rsidRPr="00FF637A" w:rsidRDefault="00F531FB" w:rsidP="00F531FB">
      <w:pPr>
        <w:contextualSpacing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</w:p>
    <w:p w:rsidR="00F531FB" w:rsidRPr="00543A1C" w:rsidRDefault="00F531FB" w:rsidP="00F531FB">
      <w:pPr>
        <w:contextualSpacing/>
        <w:rPr>
          <w:rFonts w:ascii="Freestyle Script" w:hAnsi="Freestyle Script" w:cs="Times New Roman"/>
          <w:sz w:val="40"/>
          <w:szCs w:val="24"/>
        </w:rPr>
      </w:pPr>
      <w:r w:rsidRPr="00543A1C">
        <w:rPr>
          <w:rFonts w:ascii="Freestyle Script" w:hAnsi="Freestyle Script" w:cs="Times New Roman"/>
          <w:sz w:val="40"/>
          <w:szCs w:val="24"/>
        </w:rPr>
        <w:t>Canto</w:t>
      </w:r>
      <w:r w:rsidRPr="00543A1C">
        <w:rPr>
          <w:rFonts w:ascii="Freestyle Script" w:hAnsi="Freestyle Script" w:cs="Times New Roman"/>
          <w:sz w:val="40"/>
          <w:szCs w:val="24"/>
        </w:rPr>
        <w:tab/>
      </w:r>
      <w:r>
        <w:rPr>
          <w:rFonts w:ascii="Freestyle Script" w:hAnsi="Freestyle Script" w:cs="Times New Roman"/>
          <w:b/>
          <w:sz w:val="40"/>
          <w:szCs w:val="24"/>
        </w:rPr>
        <w:t>Lode al Nome Tuo</w:t>
      </w:r>
    </w:p>
    <w:p w:rsidR="00F531FB" w:rsidRPr="00FF637A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Lode al nome Tuo dalle terre più floride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d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ove tutto sembra vivere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,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 xml:space="preserve"> lode al nome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uo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 xml:space="preserve">Lode al nome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Tuo dalle terre più aride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>d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ove tutto sembra sterile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,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 xml:space="preserve"> lode al nome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uo</w:t>
      </w:r>
    </w:p>
    <w:p w:rsidR="00F531FB" w:rsidRPr="00600AA2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</w:p>
    <w:p w:rsidR="00F531FB" w:rsidRPr="00600AA2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i/>
          <w:color w:val="000000" w:themeColor="text1"/>
          <w:sz w:val="24"/>
          <w:szCs w:val="21"/>
        </w:rPr>
      </w:pP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Tornerò a lodar</w:t>
      </w: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 xml:space="preserve">i sempre per ogni dono </w:t>
      </w: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uo</w:t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br/>
        <w:t>E quando scenderà la notte sempre io dirò</w:t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br/>
      </w:r>
    </w:p>
    <w:p w:rsidR="00F531FB" w:rsidRPr="00FF637A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</w:pPr>
      <w:r w:rsidRPr="00FF637A"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t>Benedetto il nome del Signor</w:t>
      </w:r>
      <w:r w:rsidRPr="00FF637A"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br/>
      </w:r>
      <w:r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t>l</w:t>
      </w:r>
      <w:r w:rsidRPr="00FF637A"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t xml:space="preserve">ode al nome </w:t>
      </w:r>
      <w:r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t>uo</w:t>
      </w:r>
      <w:r w:rsidRPr="00FF637A"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br/>
        <w:t>Benedetto il nome del Signor</w:t>
      </w:r>
      <w:r w:rsidRPr="00FF637A"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br/>
      </w:r>
      <w:r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t>i</w:t>
      </w:r>
      <w:r w:rsidRPr="00FF637A">
        <w:rPr>
          <w:rFonts w:ascii="Garamond" w:eastAsia="Times New Roman" w:hAnsi="Garamond" w:cs="Arial"/>
          <w:b/>
          <w:i/>
          <w:color w:val="000000" w:themeColor="text1"/>
          <w:sz w:val="24"/>
          <w:szCs w:val="21"/>
        </w:rPr>
        <w:t>l glorioso nome di Gesù.</w:t>
      </w:r>
    </w:p>
    <w:p w:rsidR="00F531FB" w:rsidRDefault="00F531FB" w:rsidP="00F531FB">
      <w:pPr>
        <w:shd w:val="clear" w:color="auto" w:fill="FFFFFF"/>
        <w:spacing w:after="180" w:line="240" w:lineRule="auto"/>
        <w:contextualSpacing/>
        <w:rPr>
          <w:rFonts w:ascii="Garamond" w:eastAsia="Times New Roman" w:hAnsi="Garamond" w:cs="Arial"/>
          <w:color w:val="000000" w:themeColor="text1"/>
          <w:sz w:val="24"/>
          <w:szCs w:val="21"/>
        </w:rPr>
      </w:pPr>
    </w:p>
    <w:p w:rsidR="00CA4E74" w:rsidRDefault="00F531FB" w:rsidP="00F531FB"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 xml:space="preserve">Lode al nome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uo quando il sole splende su d</w:t>
      </w:r>
      <w:r w:rsidRPr="00600AA2">
        <w:rPr>
          <w:rFonts w:ascii="Garamond" w:eastAsia="Times New Roman" w:hAnsi="Garamond" w:cs="Arial"/>
          <w:color w:val="000000" w:themeColor="text1"/>
          <w:sz w:val="24"/>
          <w:szCs w:val="21"/>
        </w:rPr>
        <w:t>i me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Tu doni e</w:t>
      </w: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 xml:space="preserve"> porti via</w:t>
      </w:r>
      <w:r w:rsidRPr="00600AA2">
        <w:rPr>
          <w:rFonts w:ascii="Garamond" w:eastAsia="Times New Roman" w:hAnsi="Garamond" w:cs="Arial"/>
          <w:color w:val="000000" w:themeColor="text1"/>
          <w:sz w:val="24"/>
          <w:szCs w:val="21"/>
        </w:rPr>
        <w:br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q</w:t>
      </w:r>
      <w:r w:rsidRPr="00600AA2">
        <w:rPr>
          <w:rFonts w:ascii="Garamond" w:eastAsia="Times New Roman" w:hAnsi="Garamond" w:cs="Arial"/>
          <w:color w:val="000000" w:themeColor="text1"/>
          <w:sz w:val="24"/>
          <w:szCs w:val="21"/>
        </w:rPr>
        <w:t>uando tutto è incantevole, l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 xml:space="preserve">ode al nome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uo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Tu doni e porti via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br/>
        <w:t xml:space="preserve">Lode al nome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 xml:space="preserve">uo quando io sto davanti a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e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m</w:t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a sempre sceglierò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br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c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on il cuore triste e fragile</w:t>
      </w:r>
      <w:r w:rsidRPr="00600AA2">
        <w:rPr>
          <w:rFonts w:ascii="Garamond" w:eastAsia="Times New Roman" w:hAnsi="Garamond" w:cs="Arial"/>
          <w:color w:val="000000" w:themeColor="text1"/>
          <w:sz w:val="24"/>
          <w:szCs w:val="21"/>
        </w:rPr>
        <w:t>, l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 xml:space="preserve">ode al nome 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color w:val="000000" w:themeColor="text1"/>
          <w:sz w:val="24"/>
          <w:szCs w:val="21"/>
        </w:rPr>
        <w:t>uo</w:t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1"/>
        </w:rPr>
        <w:tab/>
      </w: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d</w:t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 xml:space="preserve">i benedire </w:t>
      </w:r>
      <w:r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T</w:t>
      </w:r>
      <w:r w:rsidRPr="00FF637A">
        <w:rPr>
          <w:rFonts w:ascii="Garamond" w:eastAsia="Times New Roman" w:hAnsi="Garamond" w:cs="Arial"/>
          <w:i/>
          <w:color w:val="000000" w:themeColor="text1"/>
          <w:sz w:val="24"/>
          <w:szCs w:val="21"/>
        </w:rPr>
        <w:t>e</w:t>
      </w:r>
    </w:p>
    <w:sectPr w:rsidR="00CA4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B"/>
    <w:rsid w:val="000C1C07"/>
    <w:rsid w:val="009858B1"/>
    <w:rsid w:val="00CA4E74"/>
    <w:rsid w:val="00F5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1F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31F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5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1F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31F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5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2021-04-15T08:55:00Z</cp:lastPrinted>
  <dcterms:created xsi:type="dcterms:W3CDTF">2021-04-14T19:17:00Z</dcterms:created>
  <dcterms:modified xsi:type="dcterms:W3CDTF">2021-04-15T08:56:00Z</dcterms:modified>
</cp:coreProperties>
</file>