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75" w:rsidRPr="005079C1" w:rsidRDefault="001E7775" w:rsidP="001E7775">
      <w:pPr>
        <w:shd w:val="clear" w:color="auto" w:fill="FFC000"/>
        <w:jc w:val="right"/>
        <w:rPr>
          <w:rFonts w:ascii="Freestyle Script" w:hAnsi="Freestyle Script"/>
          <w:b/>
          <w:sz w:val="48"/>
        </w:rPr>
      </w:pPr>
      <w:bookmarkStart w:id="0" w:name="_GoBack"/>
      <w:bookmarkEnd w:id="0"/>
      <w:r w:rsidRPr="005079C1">
        <w:rPr>
          <w:rFonts w:ascii="Freestyle Script" w:hAnsi="Freestyle Script"/>
          <w:b/>
          <w:sz w:val="48"/>
        </w:rPr>
        <w:t>Preghiera dei fedeli per la IV domenica del Tempo di Pasqua</w:t>
      </w:r>
    </w:p>
    <w:p w:rsidR="001E7775" w:rsidRDefault="001E7775" w:rsidP="001E7775"/>
    <w:p w:rsidR="001E7775" w:rsidRPr="005079C1" w:rsidRDefault="001E7775" w:rsidP="001E7775">
      <w:pPr>
        <w:contextualSpacing/>
        <w:jc w:val="both"/>
        <w:rPr>
          <w:rFonts w:ascii="Garamond" w:hAnsi="Garamond"/>
          <w:sz w:val="28"/>
        </w:rPr>
      </w:pPr>
      <w:r w:rsidRPr="005079C1">
        <w:rPr>
          <w:rFonts w:ascii="Garamond" w:hAnsi="Garamond"/>
          <w:b/>
          <w:sz w:val="28"/>
        </w:rPr>
        <w:t>C:</w:t>
      </w:r>
      <w:r>
        <w:rPr>
          <w:rFonts w:ascii="Garamond" w:hAnsi="Garamond"/>
          <w:sz w:val="28"/>
        </w:rPr>
        <w:t xml:space="preserve"> </w:t>
      </w:r>
      <w:r w:rsidRPr="005079C1">
        <w:rPr>
          <w:rFonts w:ascii="Garamond" w:hAnsi="Garamond"/>
          <w:sz w:val="28"/>
        </w:rPr>
        <w:t>Fratelli e sorelle, contemplando il dono che Cristo buon Pastore fa della propria vita, rivolgiamo al Padre le nostre suppliche e chiediamo il dono di sante vocazioni per la nostra Chiesa Pontina:</w:t>
      </w:r>
    </w:p>
    <w:p w:rsidR="001E7775" w:rsidRPr="005079C1" w:rsidRDefault="001E7775" w:rsidP="001E7775">
      <w:pPr>
        <w:contextualSpacing/>
        <w:jc w:val="both"/>
        <w:rPr>
          <w:rFonts w:ascii="Garamond" w:hAnsi="Garamond"/>
          <w:sz w:val="28"/>
        </w:rPr>
      </w:pPr>
    </w:p>
    <w:p w:rsidR="001E7775" w:rsidRPr="005079C1" w:rsidRDefault="001E7775" w:rsidP="001E7775">
      <w:pPr>
        <w:contextualSpacing/>
        <w:jc w:val="both"/>
        <w:rPr>
          <w:rFonts w:ascii="Garamond" w:hAnsi="Garamond"/>
          <w:i/>
          <w:sz w:val="28"/>
        </w:rPr>
      </w:pPr>
      <w:r w:rsidRPr="005079C1">
        <w:rPr>
          <w:rFonts w:ascii="Garamond" w:hAnsi="Garamond"/>
          <w:b/>
          <w:sz w:val="28"/>
        </w:rPr>
        <w:t>L:</w:t>
      </w:r>
      <w:r>
        <w:rPr>
          <w:rFonts w:ascii="Garamond" w:hAnsi="Garamond"/>
          <w:sz w:val="28"/>
        </w:rPr>
        <w:t xml:space="preserve"> </w:t>
      </w:r>
      <w:r w:rsidRPr="005079C1">
        <w:rPr>
          <w:rFonts w:ascii="Garamond" w:hAnsi="Garamond"/>
          <w:i/>
          <w:sz w:val="28"/>
        </w:rPr>
        <w:t xml:space="preserve">Preghiamo insieme: </w:t>
      </w:r>
      <w:r w:rsidRPr="005079C1">
        <w:rPr>
          <w:rFonts w:ascii="Garamond" w:hAnsi="Garamond"/>
          <w:b/>
          <w:i/>
          <w:sz w:val="28"/>
        </w:rPr>
        <w:t>Padre della vita, ascoltaci</w:t>
      </w:r>
    </w:p>
    <w:p w:rsidR="001E7775" w:rsidRPr="005079C1" w:rsidRDefault="001E7775" w:rsidP="001E7775">
      <w:pPr>
        <w:contextualSpacing/>
        <w:jc w:val="both"/>
        <w:rPr>
          <w:rFonts w:ascii="Garamond" w:hAnsi="Garamond"/>
          <w:sz w:val="28"/>
        </w:rPr>
      </w:pPr>
    </w:p>
    <w:p w:rsidR="001E7775" w:rsidRPr="005079C1" w:rsidRDefault="001E7775" w:rsidP="001E777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</w:rPr>
      </w:pPr>
      <w:r w:rsidRPr="005079C1">
        <w:rPr>
          <w:rFonts w:ascii="Garamond" w:hAnsi="Garamond"/>
          <w:sz w:val="28"/>
        </w:rPr>
        <w:t xml:space="preserve">Per Papa Francesco e per il nostro Vescovo Mariano: seguendo l’esempio di Cristo buon Pastore possano aiutare la Chiesa universale e particolare a raggiungere i pascoli di vita eterna. </w:t>
      </w:r>
      <w:r w:rsidRPr="005079C1">
        <w:rPr>
          <w:rFonts w:ascii="Garamond" w:hAnsi="Garamond"/>
          <w:b/>
          <w:sz w:val="28"/>
        </w:rPr>
        <w:t>Preghiamo</w:t>
      </w:r>
      <w:r w:rsidRPr="005079C1">
        <w:rPr>
          <w:rFonts w:ascii="Garamond" w:hAnsi="Garamond"/>
          <w:sz w:val="28"/>
        </w:rPr>
        <w:t>.</w:t>
      </w:r>
    </w:p>
    <w:p w:rsidR="001E7775" w:rsidRPr="005079C1" w:rsidRDefault="001E7775" w:rsidP="001E7775">
      <w:pPr>
        <w:contextualSpacing/>
        <w:jc w:val="both"/>
        <w:rPr>
          <w:rFonts w:ascii="Garamond" w:hAnsi="Garamond"/>
          <w:sz w:val="16"/>
        </w:rPr>
      </w:pPr>
    </w:p>
    <w:p w:rsidR="001E7775" w:rsidRPr="005079C1" w:rsidRDefault="001E7775" w:rsidP="001E777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</w:rPr>
      </w:pPr>
      <w:r w:rsidRPr="005079C1">
        <w:rPr>
          <w:rFonts w:ascii="Garamond" w:hAnsi="Garamond"/>
          <w:sz w:val="28"/>
        </w:rPr>
        <w:t xml:space="preserve">Per i presbiteri e per i diaconi: nutrendosi costantemente della Parola di Vita, sappiano annunciarla fedelmente attraverso il servizio ai fratelli. </w:t>
      </w:r>
      <w:r w:rsidRPr="005079C1">
        <w:rPr>
          <w:rFonts w:ascii="Garamond" w:hAnsi="Garamond"/>
          <w:b/>
          <w:sz w:val="28"/>
        </w:rPr>
        <w:t>Preghiamo</w:t>
      </w:r>
      <w:r w:rsidRPr="005079C1">
        <w:rPr>
          <w:rFonts w:ascii="Garamond" w:hAnsi="Garamond"/>
          <w:sz w:val="28"/>
        </w:rPr>
        <w:t>.</w:t>
      </w:r>
    </w:p>
    <w:p w:rsidR="001E7775" w:rsidRPr="005079C1" w:rsidRDefault="001E7775" w:rsidP="001E7775">
      <w:pPr>
        <w:contextualSpacing/>
        <w:jc w:val="both"/>
        <w:rPr>
          <w:rFonts w:ascii="Garamond" w:hAnsi="Garamond"/>
          <w:sz w:val="16"/>
        </w:rPr>
      </w:pPr>
    </w:p>
    <w:p w:rsidR="001E7775" w:rsidRPr="005079C1" w:rsidRDefault="001E7775" w:rsidP="001E777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</w:rPr>
      </w:pPr>
      <w:r w:rsidRPr="005079C1">
        <w:rPr>
          <w:rFonts w:ascii="Garamond" w:hAnsi="Garamond"/>
          <w:sz w:val="28"/>
        </w:rPr>
        <w:t>Per i consacrati</w:t>
      </w:r>
      <w:r>
        <w:rPr>
          <w:rFonts w:ascii="Garamond" w:hAnsi="Garamond"/>
          <w:sz w:val="28"/>
        </w:rPr>
        <w:t xml:space="preserve"> e le consacrate</w:t>
      </w:r>
      <w:r w:rsidRPr="005079C1">
        <w:rPr>
          <w:rFonts w:ascii="Garamond" w:hAnsi="Garamond"/>
          <w:sz w:val="28"/>
        </w:rPr>
        <w:t xml:space="preserve">: contemplando Cristo povero, casto e obbediente, affrettino la venuta del Regno. </w:t>
      </w:r>
      <w:r w:rsidRPr="005079C1">
        <w:rPr>
          <w:rFonts w:ascii="Garamond" w:hAnsi="Garamond"/>
          <w:b/>
          <w:sz w:val="28"/>
        </w:rPr>
        <w:t>Preghiamo</w:t>
      </w:r>
      <w:r w:rsidRPr="005079C1">
        <w:rPr>
          <w:rFonts w:ascii="Garamond" w:hAnsi="Garamond"/>
          <w:sz w:val="28"/>
        </w:rPr>
        <w:t>.</w:t>
      </w:r>
    </w:p>
    <w:p w:rsidR="001E7775" w:rsidRPr="005079C1" w:rsidRDefault="001E7775" w:rsidP="001E7775">
      <w:pPr>
        <w:contextualSpacing/>
        <w:jc w:val="both"/>
        <w:rPr>
          <w:rFonts w:ascii="Garamond" w:hAnsi="Garamond"/>
          <w:sz w:val="16"/>
        </w:rPr>
      </w:pPr>
    </w:p>
    <w:p w:rsidR="001E7775" w:rsidRPr="005079C1" w:rsidRDefault="001E7775" w:rsidP="001E777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</w:rPr>
      </w:pPr>
      <w:r w:rsidRPr="005079C1">
        <w:rPr>
          <w:rFonts w:ascii="Garamond" w:hAnsi="Garamond"/>
          <w:sz w:val="28"/>
        </w:rPr>
        <w:t>Per gli sposi: guardando a Cristo offertosi per i suoi, diventino immagine di Cristo</w:t>
      </w:r>
      <w:r>
        <w:rPr>
          <w:rFonts w:ascii="Garamond" w:hAnsi="Garamond"/>
          <w:sz w:val="28"/>
        </w:rPr>
        <w:t>,</w:t>
      </w:r>
      <w:r w:rsidRPr="005079C1">
        <w:rPr>
          <w:rFonts w:ascii="Garamond" w:hAnsi="Garamond"/>
          <w:sz w:val="28"/>
        </w:rPr>
        <w:t xml:space="preserve"> sposo fedele</w:t>
      </w:r>
      <w:r>
        <w:rPr>
          <w:rFonts w:ascii="Garamond" w:hAnsi="Garamond"/>
          <w:sz w:val="28"/>
        </w:rPr>
        <w:t xml:space="preserve"> della Chiesa</w:t>
      </w:r>
      <w:r w:rsidRPr="005079C1">
        <w:rPr>
          <w:rFonts w:ascii="Garamond" w:hAnsi="Garamond"/>
          <w:sz w:val="28"/>
        </w:rPr>
        <w:t xml:space="preserve">. </w:t>
      </w:r>
      <w:r w:rsidRPr="005079C1">
        <w:rPr>
          <w:rFonts w:ascii="Garamond" w:hAnsi="Garamond"/>
          <w:b/>
          <w:sz w:val="28"/>
        </w:rPr>
        <w:t>Preghiamo</w:t>
      </w:r>
      <w:r w:rsidRPr="005079C1">
        <w:rPr>
          <w:rFonts w:ascii="Garamond" w:hAnsi="Garamond"/>
          <w:sz w:val="28"/>
        </w:rPr>
        <w:t>.</w:t>
      </w:r>
    </w:p>
    <w:p w:rsidR="001E7775" w:rsidRPr="005079C1" w:rsidRDefault="001E7775" w:rsidP="001E7775">
      <w:pPr>
        <w:contextualSpacing/>
        <w:jc w:val="both"/>
        <w:rPr>
          <w:rFonts w:ascii="Garamond" w:hAnsi="Garamond"/>
          <w:sz w:val="16"/>
        </w:rPr>
      </w:pPr>
    </w:p>
    <w:p w:rsidR="001E7775" w:rsidRPr="005079C1" w:rsidRDefault="001E7775" w:rsidP="001E777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</w:rPr>
      </w:pPr>
      <w:r w:rsidRPr="005079C1">
        <w:rPr>
          <w:rFonts w:ascii="Garamond" w:hAnsi="Garamond"/>
          <w:sz w:val="28"/>
        </w:rPr>
        <w:t xml:space="preserve">Per i giovani: perché accogliendo la Parola del Vangelo possano scoprire il progetto pensato per loro dall’eternità e così fare della propria vita un dono per il mondo intero. </w:t>
      </w:r>
      <w:r w:rsidRPr="005079C1">
        <w:rPr>
          <w:rFonts w:ascii="Garamond" w:hAnsi="Garamond"/>
          <w:b/>
          <w:sz w:val="28"/>
        </w:rPr>
        <w:t>Preghiamo</w:t>
      </w:r>
      <w:r w:rsidRPr="005079C1">
        <w:rPr>
          <w:rFonts w:ascii="Garamond" w:hAnsi="Garamond"/>
          <w:sz w:val="28"/>
        </w:rPr>
        <w:t>.</w:t>
      </w:r>
    </w:p>
    <w:p w:rsidR="001E7775" w:rsidRDefault="001E7775" w:rsidP="001E7775">
      <w:pPr>
        <w:contextualSpacing/>
        <w:jc w:val="both"/>
        <w:rPr>
          <w:rFonts w:ascii="Garamond" w:hAnsi="Garamond"/>
          <w:b/>
          <w:sz w:val="28"/>
        </w:rPr>
      </w:pPr>
    </w:p>
    <w:p w:rsidR="001E7775" w:rsidRDefault="001E7775" w:rsidP="001E7775">
      <w:pPr>
        <w:contextualSpacing/>
        <w:jc w:val="both"/>
        <w:rPr>
          <w:rFonts w:ascii="Garamond" w:hAnsi="Garamond"/>
          <w:b/>
          <w:sz w:val="28"/>
        </w:rPr>
      </w:pPr>
    </w:p>
    <w:p w:rsidR="001E7775" w:rsidRPr="005079C1" w:rsidRDefault="001E7775" w:rsidP="001E7775">
      <w:pPr>
        <w:contextualSpacing/>
        <w:jc w:val="both"/>
        <w:rPr>
          <w:rFonts w:ascii="Garamond" w:hAnsi="Garamond"/>
          <w:sz w:val="28"/>
        </w:rPr>
      </w:pPr>
      <w:r w:rsidRPr="005079C1">
        <w:rPr>
          <w:rFonts w:ascii="Garamond" w:hAnsi="Garamond"/>
          <w:b/>
          <w:sz w:val="28"/>
        </w:rPr>
        <w:t>C:</w:t>
      </w:r>
      <w:r>
        <w:rPr>
          <w:rFonts w:ascii="Garamond" w:hAnsi="Garamond"/>
          <w:sz w:val="28"/>
        </w:rPr>
        <w:t xml:space="preserve"> O Dio, Padre di ogni creatura, infondi la creatività del tuo Spirito perché molti, seguendo il Vangelo del tuo Figlio, possano essere riflesso del tuo eterno amore. Per Cristo nostro Signore. </w:t>
      </w:r>
      <w:r w:rsidRPr="005079C1">
        <w:rPr>
          <w:rFonts w:ascii="Garamond" w:hAnsi="Garamond"/>
          <w:b/>
          <w:sz w:val="28"/>
        </w:rPr>
        <w:t>T: Amen</w:t>
      </w:r>
      <w:r>
        <w:rPr>
          <w:rFonts w:ascii="Garamond" w:hAnsi="Garamond"/>
          <w:b/>
          <w:sz w:val="28"/>
        </w:rPr>
        <w:t>.</w:t>
      </w:r>
    </w:p>
    <w:p w:rsidR="00CA4E74" w:rsidRDefault="00CA4E74"/>
    <w:sectPr w:rsidR="00CA4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455D"/>
    <w:multiLevelType w:val="hybridMultilevel"/>
    <w:tmpl w:val="1E0C3B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75"/>
    <w:rsid w:val="001E7775"/>
    <w:rsid w:val="009858B1"/>
    <w:rsid w:val="00CA4E74"/>
    <w:rsid w:val="00F5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77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77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2021-04-15T08:56:00Z</cp:lastPrinted>
  <dcterms:created xsi:type="dcterms:W3CDTF">2021-04-14T19:23:00Z</dcterms:created>
  <dcterms:modified xsi:type="dcterms:W3CDTF">2021-04-15T08:56:00Z</dcterms:modified>
</cp:coreProperties>
</file>